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36" w:rsidRPr="001342C3" w:rsidRDefault="00B77936" w:rsidP="00B77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  </w:t>
      </w:r>
      <w:proofErr w:type="gramStart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 учреждение</w:t>
      </w:r>
      <w:proofErr w:type="gramEnd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77936" w:rsidRPr="001342C3" w:rsidRDefault="00B77936" w:rsidP="00B77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«Комплексный центр социального </w:t>
      </w:r>
      <w:proofErr w:type="gramStart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 населения</w:t>
      </w:r>
      <w:proofErr w:type="gramEnd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936" w:rsidRPr="001342C3" w:rsidRDefault="00B77936" w:rsidP="00B77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</w:t>
      </w:r>
      <w:proofErr w:type="gramStart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»</w:t>
      </w:r>
      <w:proofErr w:type="gramEnd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B77936" w:rsidRPr="001342C3" w:rsidRDefault="00B77936" w:rsidP="00B77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936" w:rsidRPr="001342C3" w:rsidRDefault="00B77936" w:rsidP="00B77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:rsidR="00B77936" w:rsidRPr="001342C3" w:rsidRDefault="00B77936" w:rsidP="00B77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936" w:rsidRPr="001342C3" w:rsidRDefault="00B77936" w:rsidP="00B77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2F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proofErr w:type="gramEnd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072F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bookmarkStart w:id="0" w:name="_GoBack"/>
      <w:bookmarkEnd w:id="0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559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F55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936" w:rsidRPr="001342C3" w:rsidRDefault="00B77936" w:rsidP="00B77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936" w:rsidRPr="001342C3" w:rsidRDefault="00B77936" w:rsidP="00B77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342C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</w:t>
      </w:r>
    </w:p>
    <w:p w:rsidR="00B77936" w:rsidRDefault="00B77936" w:rsidP="00B77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936" w:rsidRPr="001342C3" w:rsidRDefault="00B77936" w:rsidP="00B77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936" w:rsidRPr="001342C3" w:rsidRDefault="00B77936" w:rsidP="00B77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отделении дневного пребывания</w:t>
      </w:r>
    </w:p>
    <w:p w:rsidR="00B77936" w:rsidRPr="001342C3" w:rsidRDefault="00B77936" w:rsidP="00B77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936" w:rsidRPr="001C28DE" w:rsidRDefault="00B77936" w:rsidP="00B779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Новосибирской области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09.12.2019 № 463-п «Об утверждении Плана мероприятий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годы», в целях реализации пилотного проекта по созданию на территории Новосибирской области системы долговременного ухода»</w:t>
      </w:r>
      <w:r w:rsidRPr="001342C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и </w:t>
      </w:r>
      <w:r w:rsidR="001C28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приказом  министерства труда и социального развития Новосибирской области  от     </w:t>
      </w:r>
      <w:r w:rsidR="001C28DE">
        <w:rPr>
          <w:rFonts w:ascii="Times New Roman" w:eastAsia="Times New Roman" w:hAnsi="Times New Roman" w:cs="Times New Roman"/>
          <w:sz w:val="28"/>
          <w:szCs w:val="28"/>
          <w:lang w:eastAsia="ru-RU"/>
        </w:rPr>
        <w:t>16.04.2021г № 336</w:t>
      </w:r>
      <w:r w:rsidR="001C28DE" w:rsidRPr="001C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8D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Примерного положения</w:t>
      </w:r>
      <w:r w:rsidR="001C28DE" w:rsidRPr="00D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отделении дневного пребывания граждан пожилого возраста и инвалидов в рамках системы долговременного ухода</w:t>
      </w:r>
      <w:r w:rsidR="001C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1C28DE" w:rsidRPr="001C28DE" w:rsidRDefault="001C28DE" w:rsidP="001C28D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DE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</w:t>
      </w:r>
      <w:proofErr w:type="gramStart"/>
      <w:r w:rsidRPr="001C28DE">
        <w:rPr>
          <w:rFonts w:ascii="Times New Roman" w:hAnsi="Times New Roman" w:cs="Times New Roman"/>
          <w:color w:val="000000"/>
          <w:sz w:val="28"/>
          <w:szCs w:val="28"/>
        </w:rPr>
        <w:t>приказ  №</w:t>
      </w:r>
      <w:proofErr w:type="gramEnd"/>
      <w:r w:rsidRPr="001C28DE">
        <w:rPr>
          <w:rFonts w:ascii="Times New Roman" w:hAnsi="Times New Roman" w:cs="Times New Roman"/>
          <w:color w:val="000000"/>
          <w:sz w:val="28"/>
          <w:szCs w:val="28"/>
        </w:rPr>
        <w:t xml:space="preserve"> 106-О  от 25.12.2020г «</w:t>
      </w:r>
      <w:r w:rsidRPr="001C2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отделении дневного пребывания</w:t>
      </w:r>
      <w:r w:rsidRPr="001C28DE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B77936" w:rsidRPr="001C28DE" w:rsidRDefault="00B77936" w:rsidP="001C28D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D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 </w:t>
      </w:r>
      <w:r w:rsidR="001C28DE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 </w:t>
      </w:r>
      <w:r w:rsidRPr="001C28D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об   отделении дневного пребывания граждан пожилого возраста и </w:t>
      </w:r>
      <w:proofErr w:type="gramStart"/>
      <w:r w:rsidRPr="001C28DE">
        <w:rPr>
          <w:rFonts w:ascii="Times New Roman" w:hAnsi="Times New Roman" w:cs="Times New Roman"/>
          <w:color w:val="000000"/>
          <w:sz w:val="28"/>
          <w:szCs w:val="28"/>
        </w:rPr>
        <w:t xml:space="preserve">инвалидов»   </w:t>
      </w:r>
      <w:proofErr w:type="gramEnd"/>
      <w:r w:rsidRPr="001C28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C28DE">
        <w:rPr>
          <w:rFonts w:ascii="Times New Roman" w:hAnsi="Times New Roman" w:cs="Times New Roman"/>
          <w:color w:val="000000"/>
          <w:sz w:val="28"/>
          <w:szCs w:val="28"/>
        </w:rPr>
        <w:t xml:space="preserve"> ( Приложение 1).</w:t>
      </w:r>
    </w:p>
    <w:p w:rsidR="00B77936" w:rsidRPr="001C28DE" w:rsidRDefault="00B77936" w:rsidP="001C28DE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DE">
        <w:rPr>
          <w:rFonts w:ascii="Times New Roman" w:hAnsi="Times New Roman" w:cs="Times New Roman"/>
          <w:color w:val="000000"/>
          <w:sz w:val="28"/>
          <w:szCs w:val="28"/>
        </w:rPr>
        <w:t xml:space="preserve">Жукевич Н.В. организовать работу   отделения дневного </w:t>
      </w:r>
      <w:proofErr w:type="gramStart"/>
      <w:r w:rsidRPr="001C28DE">
        <w:rPr>
          <w:rFonts w:ascii="Times New Roman" w:hAnsi="Times New Roman" w:cs="Times New Roman"/>
          <w:color w:val="000000"/>
          <w:sz w:val="28"/>
          <w:szCs w:val="28"/>
        </w:rPr>
        <w:t>пребывания  в</w:t>
      </w:r>
      <w:proofErr w:type="gramEnd"/>
      <w:r w:rsidRPr="001C28D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утвержденным положением.</w:t>
      </w:r>
    </w:p>
    <w:p w:rsidR="00B77936" w:rsidRPr="001342C3" w:rsidRDefault="008F5593" w:rsidP="00B779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77936" w:rsidRPr="001342C3" w:rsidRDefault="00B77936" w:rsidP="00B779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7936" w:rsidRPr="001342C3" w:rsidRDefault="00B77936" w:rsidP="00B779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  <w:t>Директор</w:t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42C3">
        <w:rPr>
          <w:rFonts w:ascii="Times New Roman" w:hAnsi="Times New Roman" w:cs="Times New Roman"/>
          <w:color w:val="000000"/>
          <w:sz w:val="28"/>
          <w:szCs w:val="28"/>
        </w:rPr>
        <w:tab/>
        <w:t>Писарева С.М.</w:t>
      </w:r>
    </w:p>
    <w:p w:rsidR="008F5593" w:rsidRDefault="008F5593" w:rsidP="008F5593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DE" w:rsidRDefault="001C28DE" w:rsidP="008F5593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DE" w:rsidRDefault="001C28DE" w:rsidP="008F5593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DE" w:rsidRDefault="001C28DE" w:rsidP="008F5593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DE" w:rsidRDefault="001C28DE" w:rsidP="008F5593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DE" w:rsidRDefault="001C28DE" w:rsidP="008F5593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DE" w:rsidRDefault="001C28DE" w:rsidP="008F5593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DE" w:rsidRDefault="001C28DE" w:rsidP="008F5593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DE" w:rsidRDefault="001C28DE" w:rsidP="008F5593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DE" w:rsidRDefault="001C28DE" w:rsidP="008F5593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DE" w:rsidRDefault="001C28DE" w:rsidP="008F5593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DE" w:rsidRPr="001C28DE" w:rsidRDefault="001C28DE" w:rsidP="001C28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28D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1C28DE" w:rsidRPr="001C28DE" w:rsidRDefault="001C28DE" w:rsidP="001C28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8DE" w:rsidRPr="003D3422" w:rsidRDefault="001C28DE" w:rsidP="001C2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D3422">
        <w:rPr>
          <w:rFonts w:ascii="Times New Roman" w:eastAsia="Calibri" w:hAnsi="Times New Roman" w:cs="Times New Roman"/>
          <w:b/>
          <w:sz w:val="28"/>
          <w:szCs w:val="28"/>
        </w:rPr>
        <w:t xml:space="preserve"> ПОЛОЖЕНИЕ</w:t>
      </w:r>
    </w:p>
    <w:p w:rsidR="001C28DE" w:rsidRDefault="001C28DE" w:rsidP="001C2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422">
        <w:rPr>
          <w:rFonts w:ascii="Times New Roman" w:eastAsia="Calibri" w:hAnsi="Times New Roman" w:cs="Times New Roman"/>
          <w:b/>
          <w:sz w:val="28"/>
          <w:szCs w:val="28"/>
        </w:rPr>
        <w:t xml:space="preserve">об отделении дневного пребывания граждан пожилого возраста и инвалидов в рамках системы долговременного ухода </w:t>
      </w:r>
    </w:p>
    <w:p w:rsidR="001C28DE" w:rsidRPr="003D3422" w:rsidRDefault="001C28DE" w:rsidP="001C28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3422">
        <w:rPr>
          <w:rFonts w:ascii="Times New Roman" w:eastAsia="Calibri" w:hAnsi="Times New Roman" w:cs="Times New Roman"/>
          <w:b/>
          <w:sz w:val="28"/>
          <w:szCs w:val="28"/>
        </w:rPr>
        <w:t xml:space="preserve">(далее –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D3422">
        <w:rPr>
          <w:rFonts w:ascii="Times New Roman" w:eastAsia="Calibri" w:hAnsi="Times New Roman" w:cs="Times New Roman"/>
          <w:b/>
          <w:sz w:val="28"/>
          <w:szCs w:val="28"/>
        </w:rPr>
        <w:t xml:space="preserve"> положение)</w:t>
      </w:r>
    </w:p>
    <w:p w:rsidR="001C28DE" w:rsidRPr="000C43E7" w:rsidRDefault="001C28DE" w:rsidP="001C28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8DE" w:rsidRPr="000C43E7" w:rsidRDefault="001C28DE" w:rsidP="001C28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8DE" w:rsidRPr="000C43E7" w:rsidRDefault="001C28DE" w:rsidP="001C28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Общие положения</w:t>
      </w:r>
    </w:p>
    <w:p w:rsidR="001C28DE" w:rsidRPr="000C43E7" w:rsidRDefault="001C28DE" w:rsidP="001C2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8DE" w:rsidRPr="000C43E7" w:rsidRDefault="001C28DE" w:rsidP="001C28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Настоящим   п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оложением определяется порядок деятельности отделения дневного пребывания граждан пожилого возраста и инвалидов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системы долговременного ухода 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(далее – отделение). </w:t>
      </w:r>
    </w:p>
    <w:p w:rsidR="001C28DE" w:rsidRPr="000C43E7" w:rsidRDefault="001C28DE" w:rsidP="001C2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Отделение является структурным подразделением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«КЦСОН Колыванского района» и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деятельность по уходу за гражданами пожилого возраста и инвалидами, нуждающимися в постоянном постороннем уходе.</w:t>
      </w:r>
    </w:p>
    <w:p w:rsidR="001C28DE" w:rsidRPr="000C43E7" w:rsidRDefault="001C28DE" w:rsidP="001C2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В своей деятельности отделение руководствуется Конституцией Российской Федерации, указами и распоряжениями Президента Российской Федерации, федеральными законами Российской Федерации, постановлениями и распоряжениями Правительства Российской Федерации, приказами Министерства труда и социальной защиты Российской Федерации, законами Новосибирской области, постановлениями и распоряжениями Губернатора Новосибирской области и Правительства Новосибирской области, приказами министерства труда и социального развития Новосибирской области, уставом организации социального обслуживания, правилами внутреннего трудового распорядка организации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Примерным п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1C28DE" w:rsidRPr="000C43E7" w:rsidRDefault="001C28DE" w:rsidP="001C2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Руководство и организацию деятельности отделения осуществляет заведующий отделением, назначаемый на должность и освобождаемый от занимаемой должности руководителем организации социального обслуживания.</w:t>
      </w:r>
    </w:p>
    <w:p w:rsidR="001C28DE" w:rsidRPr="000C43E7" w:rsidRDefault="001C28DE" w:rsidP="001C2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Должностные обязанности, права и ответственность работников отделения устанавливаются должностными инструкциями организации социального обслуживания.</w:t>
      </w:r>
    </w:p>
    <w:p w:rsidR="001C28DE" w:rsidRPr="000C43E7" w:rsidRDefault="001C28DE" w:rsidP="001C2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Контроль за деятельностью отделения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учреждения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период его отсутствия контролирующие функции за деятельностью отделения возлагаются на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</w:p>
    <w:p w:rsidR="001C28DE" w:rsidRDefault="001C28DE" w:rsidP="001C2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обеспечивает предоставление социальных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пожилого возраста и инвалидам, в том числе гражданам</w:t>
      </w:r>
      <w:r w:rsidRPr="00A9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психиче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скими расстройствами, признанным</w:t>
      </w:r>
      <w:r w:rsidRPr="00A9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нуждающимися в социальном обслуживании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полустационарной форме социального обслуживания </w:t>
      </w:r>
      <w:r w:rsidRPr="00A9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причине полной или частичной утраты способности либо возможности осуществлять самообслуживание, </w:t>
      </w:r>
      <w:r w:rsidRPr="00A93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передвигаться, обеспечивать основные жизненные потребности в силу заболевания, травмы, возраста или наличия инвалидности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8DE" w:rsidRPr="000C43E7" w:rsidRDefault="001C28DE" w:rsidP="001C2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 Гражданам пожилого возраста и инвалидам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отнесенным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 к 3, 4 или 5 группе ухода в соответствии с приказом министерства труда и социального развития Новоси</w:t>
      </w:r>
      <w:r>
        <w:rPr>
          <w:rFonts w:ascii="Times New Roman" w:eastAsia="Calibri" w:hAnsi="Times New Roman" w:cs="Times New Roman"/>
          <w:sz w:val="28"/>
          <w:szCs w:val="28"/>
        </w:rPr>
        <w:t>бирской области от 06.02.2020 № </w:t>
      </w:r>
      <w:r w:rsidRPr="000C43E7">
        <w:rPr>
          <w:rFonts w:ascii="Times New Roman" w:eastAsia="Calibri" w:hAnsi="Times New Roman" w:cs="Times New Roman"/>
          <w:sz w:val="28"/>
          <w:szCs w:val="28"/>
        </w:rPr>
        <w:t>94 «Об 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граждане, нуждающиеся в долговременном уходе)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, социальный пакет долговременного ухода в объеме, установленном пунктами 46-48 </w:t>
      </w:r>
      <w:r>
        <w:rPr>
          <w:rFonts w:ascii="Times New Roman" w:eastAsia="Calibri" w:hAnsi="Times New Roman" w:cs="Times New Roman"/>
          <w:sz w:val="28"/>
          <w:szCs w:val="28"/>
        </w:rPr>
        <w:t>Типовой модели системы долговременного ухода за гражданами пожилого возраста и инвалидами, нуждающимися в постороннем уходе, утвержденной приказом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29.09.2020 № 667 «О реализации в отдельных субъектах Российской Федерации в 2021 году Типовой модели системы долговременного ухода за гражданами пожилого возраста и инвалидами, ну</w:t>
      </w:r>
      <w:r>
        <w:rPr>
          <w:rFonts w:ascii="Times New Roman" w:eastAsia="Calibri" w:hAnsi="Times New Roman" w:cs="Times New Roman"/>
          <w:sz w:val="28"/>
          <w:szCs w:val="28"/>
        </w:rPr>
        <w:t>ждающимися в постороннем уходе»,</w:t>
      </w:r>
      <w:r w:rsidRPr="00A02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отделении </w:t>
      </w:r>
      <w:r w:rsidRPr="000C43E7">
        <w:rPr>
          <w:rFonts w:ascii="Times New Roman" w:eastAsia="Calibri" w:hAnsi="Times New Roman" w:cs="Times New Roman"/>
          <w:sz w:val="28"/>
          <w:szCs w:val="28"/>
        </w:rPr>
        <w:t>предоставляется</w:t>
      </w:r>
      <w:r w:rsidRPr="00A02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3E7">
        <w:rPr>
          <w:rFonts w:ascii="Times New Roman" w:eastAsia="Calibri" w:hAnsi="Times New Roman" w:cs="Times New Roman"/>
          <w:sz w:val="28"/>
          <w:szCs w:val="28"/>
        </w:rPr>
        <w:t>бесплатно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их заявлению.</w:t>
      </w:r>
    </w:p>
    <w:p w:rsidR="001C28DE" w:rsidRDefault="001C28DE" w:rsidP="001C2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Социальные услуги, не входящие в социальный пакет долговременного ухода, предоставляются получателям социального пакета долговременного ухода в соответствии с их индивидуальной нуждаемостью в социальном обслуживании на условиях, установленных статьями 31, 32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t>№ </w:t>
      </w:r>
      <w:r w:rsidRPr="000C43E7">
        <w:rPr>
          <w:rFonts w:ascii="Times New Roman" w:eastAsia="Calibri" w:hAnsi="Times New Roman" w:cs="Times New Roman"/>
          <w:sz w:val="28"/>
          <w:szCs w:val="28"/>
        </w:rPr>
        <w:t>442-ФЗ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220A">
        <w:rPr>
          <w:rFonts w:ascii="Times New Roman" w:eastAsia="Calibri" w:hAnsi="Times New Roman" w:cs="Times New Roman"/>
          <w:sz w:val="28"/>
          <w:szCs w:val="28"/>
        </w:rPr>
        <w:t>«Об основах социального обслуживания граждан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220A">
        <w:rPr>
          <w:rFonts w:ascii="Times New Roman" w:eastAsia="Calibri" w:hAnsi="Times New Roman" w:cs="Times New Roman"/>
          <w:sz w:val="28"/>
          <w:szCs w:val="28"/>
        </w:rPr>
        <w:t>(далее – Федеральный закон № 442-ФЗ).</w:t>
      </w:r>
    </w:p>
    <w:p w:rsidR="001C28DE" w:rsidRDefault="001C28DE" w:rsidP="001C2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Социальный пакет долговременного ухода вносится в индивидуальную программу</w:t>
      </w:r>
      <w:r w:rsidRPr="00417370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социальных услуг (далее – ИППСУ)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8DE" w:rsidRPr="000C43E7" w:rsidRDefault="001C28DE" w:rsidP="001C2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9. На этапе выбора социального пакета долговременного ухода возможно проведение ознакомительных посещений отделения гражданами, нуждающимися в долговременном уходе.</w:t>
      </w:r>
    </w:p>
    <w:p w:rsidR="001C28DE" w:rsidRPr="000C43E7" w:rsidRDefault="001C28DE" w:rsidP="001C28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. Информация о деятельности отделения размещается на информационном стенде, сайте организации социального обслуживания в информационно-телекоммуникационной сети «Интернет», публикуется в средствах массовой информации.</w:t>
      </w:r>
    </w:p>
    <w:p w:rsidR="001C28DE" w:rsidRPr="000C43E7" w:rsidRDefault="001C28DE" w:rsidP="001C28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DE" w:rsidRPr="000C43E7" w:rsidRDefault="001C28DE" w:rsidP="001C28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Основные цели и задачи отделения</w:t>
      </w:r>
    </w:p>
    <w:p w:rsidR="001C28DE" w:rsidRPr="000C43E7" w:rsidRDefault="001C28DE" w:rsidP="001C28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Основной целью деятельности отделения является социальная адаптация граждан пожилого возраста и инвалидов, направленная на сохранение и укрепление психического и физического здоровья, формирование активной жизненной позиции, развитие и реализацию творческого и интеллектуального потенциала получателей социальных услуг.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Основными задачами деятельности отделения являются:</w:t>
      </w:r>
    </w:p>
    <w:p w:rsidR="001C28DE" w:rsidRPr="000C43E7" w:rsidRDefault="001C28DE" w:rsidP="001C28D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1) поддержание максимально возможной бытовой и социальной самостоятельности и независимости граждан пожилого возраста и инвалидов в повседневной жизнедеятельности;</w:t>
      </w:r>
    </w:p>
    <w:p w:rsidR="001C28DE" w:rsidRPr="000C43E7" w:rsidRDefault="001C28DE" w:rsidP="001C28D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</w:t>
      </w:r>
      <w:r w:rsidRPr="000C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 поддержание двигательной активности граждан пожилого возраста и </w:t>
      </w:r>
      <w:r w:rsidRPr="000C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инвалидов;</w:t>
      </w:r>
    </w:p>
    <w:p w:rsidR="001C28DE" w:rsidRPr="000C43E7" w:rsidRDefault="001C28DE" w:rsidP="001C28D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C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 поддержание интеллектуальной активности и сохранение когнитивных функций, улучшение коммуникативных навыков граждан пожилого возраста и инвалидов в повседневной жизнедеятельности;</w:t>
      </w:r>
    </w:p>
    <w:p w:rsidR="001C28DE" w:rsidRPr="000C43E7" w:rsidRDefault="001C28DE" w:rsidP="001C28DE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0C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 стабилизация эмоционального фона и сохранение удовлетворительного жизненного потенциала граждан пожилого возраста и инвалидов;</w:t>
      </w:r>
    </w:p>
    <w:p w:rsidR="001C28DE" w:rsidRPr="000C43E7" w:rsidRDefault="001C28DE" w:rsidP="001C28D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5</w:t>
      </w:r>
      <w:r w:rsidRPr="000C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 создание условий для самореализации и социальной активности получателей социальных услуг, выявление и поддержание их творческого потенциала, организация культурно-досуговой деятельности.</w:t>
      </w:r>
    </w:p>
    <w:p w:rsidR="001C28DE" w:rsidRPr="000C43E7" w:rsidRDefault="001C28DE" w:rsidP="001C28D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C28DE" w:rsidRPr="000C43E7" w:rsidRDefault="001C28DE" w:rsidP="001C28D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43E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 w:bidi="ru-RU"/>
        </w:rPr>
        <w:t>III</w:t>
      </w:r>
      <w:r w:rsidRPr="000C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 Функции отделения</w:t>
      </w:r>
    </w:p>
    <w:p w:rsidR="001C28DE" w:rsidRPr="000C43E7" w:rsidRDefault="001C28DE" w:rsidP="001C28D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C28DE" w:rsidRPr="000C43E7" w:rsidRDefault="001C28DE" w:rsidP="001C28D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. Для достижения цели и задач отделение осуществляет: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1) информирование и консультирование граждан о видах, условиях, сроках и порядке предоставления социальных услуг в полустационарной форме социального обслуживания гражданам пожилого возраста и инвалидам;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2) заключение договоров о предоставлении социальных услуг в полустационарной форме социального обслуживания на основании заявлени</w:t>
      </w:r>
      <w:r>
        <w:rPr>
          <w:rFonts w:ascii="Times New Roman" w:eastAsia="Calibri" w:hAnsi="Times New Roman" w:cs="Times New Roman"/>
          <w:sz w:val="28"/>
          <w:szCs w:val="28"/>
        </w:rPr>
        <w:t>й граждан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ИППСУ</w:t>
      </w:r>
      <w:r w:rsidRPr="000C43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28DE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3) оказание в полустационарной форме социального обслуживания социально-бытовых, социально-медицинских, социально-психологических, социально-педагогических, социально-трудовых, социально-правовых услуг, услуг в целях повышения коммуникативного потенциала; 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C43E7">
        <w:rPr>
          <w:rFonts w:ascii="Times New Roman" w:eastAsia="Calibri" w:hAnsi="Times New Roman" w:cs="Times New Roman"/>
          <w:sz w:val="28"/>
          <w:szCs w:val="28"/>
        </w:rPr>
        <w:t>) организацию и проведение социокультурных, информационно-познавательных, интеллектуально-развивающих, досуговых мероприятий сотрудниками отделения;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C43E7">
        <w:rPr>
          <w:rFonts w:ascii="Times New Roman" w:eastAsia="Calibri" w:hAnsi="Times New Roman" w:cs="Times New Roman"/>
          <w:sz w:val="28"/>
          <w:szCs w:val="28"/>
        </w:rPr>
        <w:t>) оценку эффективности предоставления социальных услуг получателям социальных услуг;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C43E7">
        <w:rPr>
          <w:rFonts w:ascii="Times New Roman" w:eastAsia="Calibri" w:hAnsi="Times New Roman" w:cs="Times New Roman"/>
          <w:sz w:val="28"/>
          <w:szCs w:val="28"/>
        </w:rPr>
        <w:t>) анализ эффективности деятельности отделения;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0C43E7">
        <w:rPr>
          <w:rFonts w:ascii="Times New Roman" w:eastAsia="Calibri" w:hAnsi="Times New Roman" w:cs="Times New Roman"/>
          <w:sz w:val="28"/>
          <w:szCs w:val="28"/>
        </w:rPr>
        <w:t>) подготовку информационно-аналитических материалов о деятельности отделения;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) организацию межведомственного взаимодействия с </w:t>
      </w:r>
      <w:r>
        <w:rPr>
          <w:rFonts w:ascii="Times New Roman" w:eastAsia="Calibri" w:hAnsi="Times New Roman" w:cs="Times New Roman"/>
          <w:sz w:val="28"/>
          <w:szCs w:val="28"/>
        </w:rPr>
        <w:t>участниками системы долговременного ухода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 при оказании социальных услуг в полустационарной форме социального обслуживания в рамках системы долговременного ухода за гражданами пожилого возраста и инвалидами.</w:t>
      </w:r>
    </w:p>
    <w:p w:rsidR="001C28DE" w:rsidRPr="000C43E7" w:rsidRDefault="001C28DE" w:rsidP="001C28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8DE" w:rsidRPr="000C43E7" w:rsidRDefault="001C28DE" w:rsidP="001C28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. Права и обязанности отделения </w:t>
      </w:r>
    </w:p>
    <w:p w:rsidR="001C28DE" w:rsidRPr="000C43E7" w:rsidRDefault="001C28DE" w:rsidP="001C28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Сотрудники отделения имеют право: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1) на обеспечение организационно-технических условий, необходимых для исполнения должностных обязанностей;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2) запрашивать и получать в установленном порядке от ответственных должностных лиц организации социального обслуживания информацию, документы и материалы, необходимые для работы отделения, с соблюдением </w:t>
      </w:r>
      <w:r w:rsidRPr="000C43E7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требований Федерального закона от 27.07.2006 № 152-ФЗ «О персональных данных»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Федеральный закон от 27.07.2006 № 152-ФЗ)</w:t>
      </w:r>
      <w:r w:rsidRPr="000C43E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3) осуществлять профессиональную переподготовку, проходить повышение квалификации и стажировку в порядке, установленном действующим законодательством;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4) участвовать в семинарах, совещаниях по вопросам социального обслуживания и долговременного ухода за гражданами пожилого возраста и инвалидами;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5) вносить предложения руководителю организации социального обслуживания по совершенствованию работы отделения;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6) осуществлять обмен опытом с отделениями иных организаций социального обслуживания;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7) запрашивать у </w:t>
      </w:r>
      <w:r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Pr="009252ED">
        <w:rPr>
          <w:rFonts w:ascii="Times New Roman" w:eastAsia="Calibri" w:hAnsi="Times New Roman" w:cs="Times New Roman"/>
          <w:sz w:val="28"/>
          <w:szCs w:val="28"/>
        </w:rPr>
        <w:t xml:space="preserve"> системы долговременного ухода </w:t>
      </w:r>
      <w:r w:rsidRPr="000C43E7">
        <w:rPr>
          <w:rFonts w:ascii="Times New Roman" w:eastAsia="Calibri" w:hAnsi="Times New Roman" w:cs="Times New Roman"/>
          <w:sz w:val="28"/>
          <w:szCs w:val="28"/>
        </w:rPr>
        <w:t>информацию, необходимую для выполнения своих функций с соблюдением требований Федерального закона от 27.07.2006 № 152-ФЗ.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Сотрудники отделения обязаны: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1) качественно и своевременно исполнять свои должностные обязанности, решать вопросы и принимать решения в пределах своей компетенции в соответствии с должностными инструкциями;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2) соблюдать права и свободы человека;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3) не допускать разглашения информации конфиденциального характера о получателях социальных услуг;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4) изучать практику регионов Российской Федерации по созданию системы долговременного ухода за гражданами пожилого возраста и инвалидами.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8DE" w:rsidRPr="000C43E7" w:rsidRDefault="001C28DE" w:rsidP="001C28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Порядок организации деятельности отделения</w:t>
      </w:r>
    </w:p>
    <w:p w:rsidR="001C28DE" w:rsidRPr="000C43E7" w:rsidRDefault="001C28DE" w:rsidP="001C28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28DE" w:rsidRPr="00A9338E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Отделение предоставляет социальные услуги гражданам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нуждающим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ся в </w:t>
      </w:r>
      <w:r>
        <w:rPr>
          <w:rFonts w:ascii="Times New Roman" w:eastAsia="Calibri" w:hAnsi="Times New Roman" w:cs="Times New Roman"/>
          <w:sz w:val="28"/>
          <w:szCs w:val="28"/>
        </w:rPr>
        <w:t>долговременном уходе,</w:t>
      </w:r>
      <w:r w:rsidRPr="00006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338E">
        <w:rPr>
          <w:rFonts w:ascii="Times New Roman" w:eastAsia="Calibri" w:hAnsi="Times New Roman" w:cs="Times New Roman"/>
          <w:sz w:val="28"/>
          <w:szCs w:val="28"/>
        </w:rPr>
        <w:t>признанным нуждающимися в предоставлении социальных услуг в полустационарной форме социального обслуживания в соответствии с пунктом 1 части 1 статьи 15 Федерального закона № 442-ФЗ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43E7">
        <w:rPr>
          <w:rFonts w:ascii="Times New Roman" w:eastAsia="Calibri" w:hAnsi="Times New Roman" w:cs="Times New Roman"/>
          <w:sz w:val="28"/>
          <w:szCs w:val="28"/>
        </w:rPr>
        <w:t>(далее – получатели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социальных услуг).</w:t>
      </w:r>
      <w:r w:rsidRPr="00A933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17. Услуги в отделении предоставляются получателям социальных услуг на основании договора о предоставлении </w:t>
      </w:r>
      <w:r w:rsidRPr="00C17F46">
        <w:rPr>
          <w:rFonts w:ascii="Times New Roman" w:eastAsia="Calibri" w:hAnsi="Times New Roman" w:cs="Times New Roman"/>
          <w:sz w:val="28"/>
          <w:szCs w:val="28"/>
        </w:rPr>
        <w:t xml:space="preserve">социальных услуг, заключенного между получателем социальных услуг и организацией социального обслуживания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ИППСУ</w:t>
      </w:r>
      <w:r w:rsidRPr="00C17F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Ответственным за заключение договора о предоставлении социальных услуг является заведующий отделением.</w:t>
      </w:r>
    </w:p>
    <w:p w:rsidR="001C28DE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. Виды, объем, периодичность и сроки предоставления услуг в полустационарной форме определяются в соответствии с ИППСУ, разработанной с учетом результатов типизации и индивидуальных потребностей </w:t>
      </w:r>
      <w:r>
        <w:rPr>
          <w:rFonts w:ascii="Times New Roman" w:eastAsia="Calibri" w:hAnsi="Times New Roman" w:cs="Times New Roman"/>
          <w:sz w:val="28"/>
          <w:szCs w:val="28"/>
        </w:rPr>
        <w:t>получателей социальных услуг</w:t>
      </w:r>
      <w:r w:rsidRPr="000C43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C28DE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20. </w:t>
      </w:r>
      <w:r w:rsidRPr="00C17F46">
        <w:rPr>
          <w:rFonts w:ascii="Times New Roman" w:eastAsia="Calibri" w:hAnsi="Times New Roman" w:cs="Times New Roman"/>
          <w:sz w:val="28"/>
          <w:szCs w:val="28"/>
        </w:rPr>
        <w:t xml:space="preserve">Предоставление услуг </w:t>
      </w:r>
      <w:r>
        <w:rPr>
          <w:rFonts w:ascii="Times New Roman" w:eastAsia="Calibri" w:hAnsi="Times New Roman" w:cs="Times New Roman"/>
          <w:sz w:val="28"/>
          <w:szCs w:val="28"/>
        </w:rPr>
        <w:t>отделением</w:t>
      </w:r>
      <w:r w:rsidRPr="00C17F46">
        <w:rPr>
          <w:rFonts w:ascii="Times New Roman" w:eastAsia="Calibri" w:hAnsi="Times New Roman" w:cs="Times New Roman"/>
          <w:sz w:val="28"/>
          <w:szCs w:val="28"/>
        </w:rPr>
        <w:t xml:space="preserve"> прекращается по основаниям, указанным в договоре о предоставлении социальных услуг, либо при </w:t>
      </w:r>
      <w:r w:rsidRPr="00C17F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улучшении состояния </w:t>
      </w:r>
      <w:r>
        <w:rPr>
          <w:rFonts w:ascii="Times New Roman" w:eastAsia="Calibri" w:hAnsi="Times New Roman" w:cs="Times New Roman"/>
          <w:sz w:val="28"/>
          <w:szCs w:val="28"/>
        </w:rPr>
        <w:t>получателя социальных услуг</w:t>
      </w:r>
      <w:r w:rsidRPr="00C17F46">
        <w:rPr>
          <w:rFonts w:ascii="Times New Roman" w:eastAsia="Calibri" w:hAnsi="Times New Roman" w:cs="Times New Roman"/>
          <w:sz w:val="28"/>
          <w:szCs w:val="28"/>
        </w:rPr>
        <w:t xml:space="preserve">, подтвержденном переходом гражданина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0, </w:t>
      </w:r>
      <w:r w:rsidRPr="00C17F46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C17F46">
        <w:rPr>
          <w:rFonts w:ascii="Times New Roman" w:eastAsia="Calibri" w:hAnsi="Times New Roman" w:cs="Times New Roman"/>
          <w:sz w:val="28"/>
          <w:szCs w:val="28"/>
        </w:rPr>
        <w:t>2 группу ухода.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</w:t>
      </w:r>
      <w:r w:rsidRPr="000C43E7">
        <w:rPr>
          <w:rFonts w:ascii="Times New Roman" w:eastAsia="Calibri" w:hAnsi="Times New Roman" w:cs="Times New Roman"/>
          <w:sz w:val="28"/>
          <w:szCs w:val="28"/>
        </w:rPr>
        <w:t> При организации предоставления социальных услуг в отделении могут формироваться следующие группы: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C43E7">
        <w:rPr>
          <w:rFonts w:ascii="Times New Roman" w:eastAsia="Calibri" w:hAnsi="Times New Roman" w:cs="Times New Roman"/>
          <w:sz w:val="28"/>
          <w:szCs w:val="28"/>
        </w:rPr>
        <w:t>) </w:t>
      </w:r>
      <w:r>
        <w:rPr>
          <w:rFonts w:ascii="Times New Roman" w:eastAsia="Calibri" w:hAnsi="Times New Roman" w:cs="Times New Roman"/>
          <w:sz w:val="28"/>
          <w:szCs w:val="28"/>
        </w:rPr>
        <w:t>получатели социальных услуг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 с когнитивными и ментальными нарушениями;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C43E7">
        <w:rPr>
          <w:rFonts w:ascii="Times New Roman" w:eastAsia="Calibri" w:hAnsi="Times New Roman" w:cs="Times New Roman"/>
          <w:sz w:val="28"/>
          <w:szCs w:val="28"/>
        </w:rPr>
        <w:t>) </w:t>
      </w:r>
      <w:r>
        <w:rPr>
          <w:rFonts w:ascii="Times New Roman" w:eastAsia="Calibri" w:hAnsi="Times New Roman" w:cs="Times New Roman"/>
          <w:sz w:val="28"/>
          <w:szCs w:val="28"/>
        </w:rPr>
        <w:t>получатели социальных услуг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 с заболеваниями опорно-двигательного аппарата;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C43E7">
        <w:rPr>
          <w:rFonts w:ascii="Times New Roman" w:eastAsia="Calibri" w:hAnsi="Times New Roman" w:cs="Times New Roman"/>
          <w:sz w:val="28"/>
          <w:szCs w:val="28"/>
        </w:rPr>
        <w:t>) </w:t>
      </w:r>
      <w:r>
        <w:rPr>
          <w:rFonts w:ascii="Times New Roman" w:eastAsia="Calibri" w:hAnsi="Times New Roman" w:cs="Times New Roman"/>
          <w:sz w:val="28"/>
          <w:szCs w:val="28"/>
        </w:rPr>
        <w:t>получатели социальных услуг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 со старческой астенией.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Отделение осуществляет свою деятельность в режиме работы организации социального обслуживания.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социальных услуг получателям социальных услуг осуществляется в дневное время: до 8 часов в день, по индивидуальному графику получателя социальных услуг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5 дней в неделю. Получение социальных услуг в отделении осуществляется в соответствии с утвержденным руководителем организации социального обслуживания графиком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</w:t>
      </w:r>
      <w:r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отделения.</w:t>
      </w:r>
    </w:p>
    <w:p w:rsidR="001C28DE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23</w:t>
      </w:r>
      <w:r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>. Для каждой группы получателей социальных услуг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417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указанной в пункте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417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настоящего Положения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формируются планы проведения занятий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C28DE" w:rsidRPr="00084CAB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24. </w:t>
      </w:r>
      <w:r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95A1A">
        <w:rPr>
          <w:rFonts w:ascii="Times New Roman" w:eastAsia="Calibri" w:hAnsi="Times New Roman" w:cs="Times New Roman"/>
          <w:color w:val="000000"/>
          <w:sz w:val="28"/>
          <w:szCs w:val="28"/>
        </w:rPr>
        <w:t>На каждого получателя социальных услуг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отнесенного к</w:t>
      </w:r>
      <w:r w:rsidRPr="004173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 или 5 группе ухода в соответствии с приказом министерства труда и социального развития Новосибирской области от 06.02.2020 № 94 «Об утверждении Порядка проведения типизации и определения формата ухода (оценки индивидуальной нуждаемости) за гражданами пожилого возраста и инвалидами, нуждающимися в социальном обслуживании»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приказ № 94), составляется индивидуальный план ухода з</w:t>
      </w:r>
      <w:r w:rsidRPr="00E860F5">
        <w:rPr>
          <w:rFonts w:ascii="Times New Roman" w:eastAsia="Calibri" w:hAnsi="Times New Roman" w:cs="Times New Roman"/>
          <w:color w:val="000000"/>
          <w:sz w:val="28"/>
          <w:szCs w:val="28"/>
        </w:rPr>
        <w:t>а гражданами пожилого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860F5">
        <w:rPr>
          <w:rFonts w:ascii="Times New Roman" w:eastAsia="Calibri" w:hAnsi="Times New Roman" w:cs="Times New Roman"/>
          <w:color w:val="000000"/>
          <w:sz w:val="28"/>
          <w:szCs w:val="28"/>
        </w:rPr>
        <w:t>возраста и инвалидами (в надомной и полустационарной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860F5">
        <w:rPr>
          <w:rFonts w:ascii="Times New Roman" w:eastAsia="Calibri" w:hAnsi="Times New Roman" w:cs="Times New Roman"/>
          <w:color w:val="000000"/>
          <w:sz w:val="28"/>
          <w:szCs w:val="28"/>
        </w:rPr>
        <w:t>формах социального обслуживания)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форме, установленной приказом № 94.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. Занятия в отделении проводятся в групповой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(или) </w:t>
      </w:r>
      <w:r w:rsidRPr="000C43E7">
        <w:rPr>
          <w:rFonts w:ascii="Times New Roman" w:eastAsia="Calibri" w:hAnsi="Times New Roman" w:cs="Times New Roman"/>
          <w:sz w:val="28"/>
          <w:szCs w:val="28"/>
        </w:rPr>
        <w:t>индивидуальной формах по следующим основным направлениям: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1) поддержание физической активности;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2) социальная реабилитация и поддержание когнитивных функций;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3) развитие творческого потенциала;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4) социокультурная деятельность;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</w:rPr>
        <w:t>5) индивидуальная работа со специалистами организации социального обслуживания.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На каждого получателя социальных услуг в отделении ведется личное дело. Предоставление социальных услуг фиксируется в государственной информационной системе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области».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Ежемесячно до 7 числа месяца, следующего за отчетным, или по окончании срока предоставления социальных услуг специалист отделения представляет заведующему отделением информацию о количестве оказанных услуг в отношении каждого получателя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социальных услуг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, на основании </w:t>
      </w:r>
      <w:r w:rsidRPr="000C43E7">
        <w:rPr>
          <w:rFonts w:ascii="Times New Roman" w:eastAsia="Calibri" w:hAnsi="Times New Roman" w:cs="Times New Roman"/>
          <w:sz w:val="28"/>
          <w:szCs w:val="28"/>
        </w:rPr>
        <w:lastRenderedPageBreak/>
        <w:t>которых формируются и подписываются Акт приемки социальных услуг, предоставленных в соответствии с ИППСУ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 по установленной форме, Акт приемки социальных услуг, предоставленных сверх объемов, определенных ИППСУ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 по установленной форме.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28. </w:t>
      </w:r>
      <w:r w:rsidRPr="000C43E7">
        <w:rPr>
          <w:rFonts w:ascii="Times New Roman" w:eastAsia="Calibri" w:hAnsi="Times New Roman" w:cs="Times New Roman"/>
          <w:sz w:val="28"/>
          <w:szCs w:val="28"/>
        </w:rPr>
        <w:t>Организация социального обслуживания ежемесячно</w:t>
      </w:r>
      <w:r>
        <w:rPr>
          <w:rFonts w:ascii="Times New Roman" w:eastAsia="Calibri" w:hAnsi="Times New Roman" w:cs="Times New Roman"/>
          <w:sz w:val="28"/>
          <w:szCs w:val="28"/>
        </w:rPr>
        <w:t>, до 10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 числа месяц</w:t>
      </w:r>
      <w:r>
        <w:rPr>
          <w:rFonts w:ascii="Times New Roman" w:eastAsia="Calibri" w:hAnsi="Times New Roman" w:cs="Times New Roman"/>
          <w:sz w:val="28"/>
          <w:szCs w:val="28"/>
        </w:rPr>
        <w:t>а, следующего за отчетным, пред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ставляет в </w:t>
      </w:r>
      <w:r>
        <w:rPr>
          <w:rFonts w:ascii="Times New Roman" w:eastAsia="Calibri" w:hAnsi="Times New Roman" w:cs="Times New Roman"/>
          <w:sz w:val="28"/>
          <w:szCs w:val="28"/>
        </w:rPr>
        <w:t>координационный центр</w:t>
      </w:r>
      <w:r w:rsidRPr="003D3422">
        <w:rPr>
          <w:rFonts w:ascii="Times New Roman" w:eastAsia="Calibri" w:hAnsi="Times New Roman" w:cs="Times New Roman"/>
          <w:sz w:val="28"/>
          <w:szCs w:val="28"/>
        </w:rPr>
        <w:t xml:space="preserve"> системы долговременного ухода за гражданами пожилого возраста и инвалидами на территории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автономное учреждение социального обслуживания Новосибирской области «Новосибирский областной геронтологический центр» отчет о количестве получателей социальных услуг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отделении </w:t>
      </w:r>
      <w:r w:rsidRPr="000C43E7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форме согласно приложению</w:t>
      </w:r>
      <w:r w:rsidRPr="000C43E7">
        <w:rPr>
          <w:rFonts w:ascii="Times New Roman" w:eastAsia="Calibri" w:hAnsi="Times New Roman" w:cs="Times New Roman"/>
          <w:sz w:val="28"/>
          <w:szCs w:val="28"/>
        </w:rPr>
        <w:t xml:space="preserve"> к настоящему П</w:t>
      </w:r>
      <w:r>
        <w:rPr>
          <w:rFonts w:ascii="Times New Roman" w:eastAsia="Calibri" w:hAnsi="Times New Roman" w:cs="Times New Roman"/>
          <w:sz w:val="28"/>
          <w:szCs w:val="28"/>
        </w:rPr>
        <w:t>римерному п</w:t>
      </w:r>
      <w:r w:rsidRPr="000C43E7">
        <w:rPr>
          <w:rFonts w:ascii="Times New Roman" w:eastAsia="Calibri" w:hAnsi="Times New Roman" w:cs="Times New Roman"/>
          <w:sz w:val="28"/>
          <w:szCs w:val="28"/>
        </w:rPr>
        <w:t>оложению.</w:t>
      </w: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8DE" w:rsidRPr="000C43E7" w:rsidRDefault="001C28DE" w:rsidP="001C28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43E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C43E7">
        <w:rPr>
          <w:rFonts w:ascii="Times New Roman" w:eastAsia="Calibri" w:hAnsi="Times New Roman" w:cs="Times New Roman"/>
          <w:sz w:val="28"/>
          <w:szCs w:val="28"/>
        </w:rPr>
        <w:t>. Ответственность</w:t>
      </w:r>
    </w:p>
    <w:p w:rsidR="001C28DE" w:rsidRPr="000C43E7" w:rsidRDefault="001C28DE" w:rsidP="001C28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28DE" w:rsidRPr="000C43E7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>. Ответственность за качественное и своевременное вы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полнение возложенных настоящим Примерным п</w:t>
      </w:r>
      <w:r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>оложением на отделение задач и функций несет заведующий отделением.</w:t>
      </w:r>
    </w:p>
    <w:p w:rsidR="001C28DE" w:rsidRPr="00084CAB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30</w:t>
      </w:r>
      <w:r w:rsidRPr="000C43E7">
        <w:rPr>
          <w:rFonts w:ascii="Times New Roman" w:eastAsia="Calibri" w:hAnsi="Times New Roman" w:cs="Times New Roman"/>
          <w:color w:val="000000"/>
          <w:sz w:val="28"/>
          <w:szCs w:val="28"/>
        </w:rPr>
        <w:t>. Каждый сотрудник отделения несет персональную ответственность за выполнение задач и функций, возложенных на него в соответствии с должностной инструкцией.</w:t>
      </w:r>
      <w:r w:rsidRPr="00084CAB">
        <w:t xml:space="preserve"> </w:t>
      </w:r>
    </w:p>
    <w:p w:rsidR="001C28DE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28DE" w:rsidRPr="00084CAB" w:rsidRDefault="001C28DE" w:rsidP="001C28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C28DE" w:rsidRPr="00D81DF2" w:rsidRDefault="001C28DE" w:rsidP="001C28D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</w:p>
    <w:p w:rsidR="001C28DE" w:rsidRPr="0050703D" w:rsidRDefault="001C28DE" w:rsidP="008F5593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9C2" w:rsidRDefault="008249C2"/>
    <w:p w:rsidR="00C94B49" w:rsidRDefault="00C94B49"/>
    <w:p w:rsidR="00C94B49" w:rsidRDefault="00C94B49"/>
    <w:p w:rsidR="00C94B49" w:rsidRDefault="00C94B49"/>
    <w:p w:rsidR="00C94B49" w:rsidRDefault="00C94B49"/>
    <w:p w:rsidR="00C94B49" w:rsidRDefault="00C94B49"/>
    <w:p w:rsidR="00C94B49" w:rsidRDefault="00C94B49"/>
    <w:p w:rsidR="00C94B49" w:rsidRDefault="00C94B49"/>
    <w:p w:rsidR="00C94B49" w:rsidRDefault="00C94B49"/>
    <w:p w:rsidR="00C94B49" w:rsidRDefault="00C94B49"/>
    <w:p w:rsidR="00C94B49" w:rsidRDefault="00C94B49"/>
    <w:p w:rsidR="00C94B49" w:rsidRDefault="00C94B49"/>
    <w:p w:rsidR="00C94B49" w:rsidRDefault="00C94B49"/>
    <w:p w:rsidR="00C94B49" w:rsidRDefault="00C94B49"/>
    <w:p w:rsidR="00C94B49" w:rsidRDefault="00C94B49" w:rsidP="00C94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Положению</w:t>
      </w:r>
    </w:p>
    <w:p w:rsidR="00C94B49" w:rsidRDefault="00C94B49" w:rsidP="00C94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49" w:rsidRDefault="00C94B49" w:rsidP="00C94B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49" w:rsidRPr="000C43E7" w:rsidRDefault="00C94B49" w:rsidP="00C94B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C94B49" w:rsidRPr="000C43E7" w:rsidRDefault="00C94B49" w:rsidP="00C94B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количестве получателей социальных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отделении дневного пребывания граждан пожилого возраста и инвалидов в рамках системы долговременного ухода</w:t>
      </w:r>
    </w:p>
    <w:p w:rsidR="00C94B49" w:rsidRPr="000C43E7" w:rsidRDefault="00C94B49" w:rsidP="00C94B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49" w:rsidRPr="000C43E7" w:rsidRDefault="00C94B49" w:rsidP="00C94B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94B49" w:rsidRPr="000C43E7" w:rsidRDefault="00C94B49" w:rsidP="00C94B4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3E7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(наименование учреждения)</w:t>
      </w:r>
    </w:p>
    <w:p w:rsidR="00C94B49" w:rsidRPr="000C43E7" w:rsidRDefault="00C94B49" w:rsidP="00C94B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166"/>
        <w:gridCol w:w="1984"/>
        <w:gridCol w:w="1985"/>
      </w:tblGrid>
      <w:tr w:rsidR="00C94B49" w:rsidRPr="000C43E7" w:rsidTr="00A769A5">
        <w:trPr>
          <w:trHeight w:val="1267"/>
        </w:trPr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обслуживаемых по состоянию на конец отчетного месяца</w:t>
            </w:r>
          </w:p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1985" w:type="dxa"/>
          </w:tcPr>
          <w:p w:rsidR="00C94B49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обслуженных </w:t>
            </w:r>
          </w:p>
          <w:p w:rsidR="00C94B49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____ год</w:t>
            </w:r>
          </w:p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нарастающим итогом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получателей социальных услуг, всего: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 пожилого возраста (мужчины старше 60 лет, женщины старше 55 лет)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 (мужчины до 60 лет, женщины до 55 лет)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ВОВ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 ВОВ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труженики тыла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вдовы участников (инвалидов) ВОВ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узники концлагерей и других мест принудительного содержания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репрессированные лица, лица, подвергшиеся политическим репрессиям, лица, пострадавшие от политических репрессий, которые впоследствии реабилитированы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количества получателей социальных услуг: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мужчин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женщин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количества получателей социальных услуг: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- 3 группа ухода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- 4 группа ухода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- 5 группа ухода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граждан, получающих социальный пакет долговременного ухода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граждан, получающих социальные услуги сверх социального пакета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граждан, получающих социальные услуги сверх ИППСУ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B49" w:rsidRPr="000C43E7" w:rsidTr="00A769A5">
        <w:tc>
          <w:tcPr>
            <w:tcW w:w="850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6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граждан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C43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получающих социальные услуги в нескольких формах социального обслуживания (полустационарная форма социального обслуживания и форма социального обслуживания на дому)</w:t>
            </w:r>
          </w:p>
        </w:tc>
        <w:tc>
          <w:tcPr>
            <w:tcW w:w="1984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C94B49" w:rsidRPr="000C43E7" w:rsidRDefault="00C94B49" w:rsidP="00A769A5">
            <w:pPr>
              <w:widowControl w:val="0"/>
              <w:autoSpaceDE w:val="0"/>
              <w:autoSpaceDN w:val="0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4B49" w:rsidRPr="000C43E7" w:rsidRDefault="00C94B49" w:rsidP="00C94B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49" w:rsidRPr="000C43E7" w:rsidRDefault="00C94B49" w:rsidP="00C94B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49" w:rsidRPr="000C43E7" w:rsidRDefault="00C94B49" w:rsidP="00C94B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49" w:rsidRPr="000C43E7" w:rsidRDefault="00C94B49" w:rsidP="00C94B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</w:t>
      </w:r>
      <w:r w:rsidRPr="000C43E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C94B49" w:rsidRDefault="00C94B49" w:rsidP="00C94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(фамилия, </w:t>
      </w:r>
      <w:r w:rsidRPr="000C43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инициалы)</w:t>
      </w:r>
    </w:p>
    <w:p w:rsidR="00C94B49" w:rsidRPr="00F5121B" w:rsidRDefault="00C94B49" w:rsidP="00C94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49" w:rsidRPr="00F5121B" w:rsidRDefault="00C94B49" w:rsidP="00C94B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49" w:rsidRDefault="00C94B49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B49" w:rsidRDefault="00C94B49"/>
    <w:sectPr w:rsidR="00C9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652A4"/>
    <w:multiLevelType w:val="multilevel"/>
    <w:tmpl w:val="D9764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83F693E"/>
    <w:multiLevelType w:val="hybridMultilevel"/>
    <w:tmpl w:val="7184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36"/>
    <w:rsid w:val="000072FF"/>
    <w:rsid w:val="001C28DE"/>
    <w:rsid w:val="003D0A34"/>
    <w:rsid w:val="005469C6"/>
    <w:rsid w:val="00795D46"/>
    <w:rsid w:val="008249C2"/>
    <w:rsid w:val="008F5593"/>
    <w:rsid w:val="00B77936"/>
    <w:rsid w:val="00C06AA1"/>
    <w:rsid w:val="00C94B49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343A"/>
  <w15:chartTrackingRefBased/>
  <w15:docId w15:val="{A47C97B1-00D0-42D6-98B9-B5D8C77A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7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2021-04-22T09:19:00Z</cp:lastPrinted>
  <dcterms:created xsi:type="dcterms:W3CDTF">2021-04-21T05:24:00Z</dcterms:created>
  <dcterms:modified xsi:type="dcterms:W3CDTF">2021-04-22T09:50:00Z</dcterms:modified>
</cp:coreProperties>
</file>