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 учреждение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 населения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»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41414" w:rsidRPr="001342C3" w:rsidRDefault="00041414" w:rsidP="0013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14" w:rsidRPr="001342C3" w:rsidRDefault="00041414" w:rsidP="0013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20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proofErr w:type="gramEnd"/>
      <w:r w:rsidR="00FD32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                                                         </w:t>
      </w:r>
      <w:r w:rsidR="00FD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FD320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7E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7E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4" w:rsidRPr="001342C3" w:rsidRDefault="00041414" w:rsidP="0013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</w:p>
    <w:p w:rsid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041414" w:rsidRPr="001342C3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ухода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1414" w:rsidRPr="001342C3" w:rsidRDefault="00041414" w:rsidP="00134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30" w:rsidRDefault="0037683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льства Новосибирской области от</w:t>
      </w:r>
      <w:r w:rsidR="00C96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09.12.2019 № 463-п «Об утверждении Плана мероприятий («дорожной карты») п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реализации пилотного проекта по созданию с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истемы долговременного ухода на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территории Новосибирской области за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пожилого возраста и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инвалидами в рамках федерального проекта «С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таршее поколение» национального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проекта «Демография» на 2020-2022 годы», в цел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ях реализации пилотного проекта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по созданию на территории Новосибирской области системы долговременного ухода»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95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95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выходом 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695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труда и социального развития</w:t>
      </w:r>
      <w:r w:rsidR="00003EF0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>9.03.202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 xml:space="preserve">182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>Об организации школ неформального (ро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дственного) ухода за гражданами </w:t>
      </w:r>
      <w:r w:rsidR="00041414" w:rsidRPr="001342C3">
        <w:rPr>
          <w:rFonts w:ascii="Times New Roman" w:hAnsi="Times New Roman" w:cs="Times New Roman"/>
          <w:color w:val="000000"/>
          <w:sz w:val="28"/>
          <w:szCs w:val="28"/>
        </w:rPr>
        <w:t>пожилого возраста и инвалидами на территории Новосибирской области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, ПРИКАЗЫВАЮ:</w:t>
      </w:r>
    </w:p>
    <w:p w:rsidR="008249C2" w:rsidRPr="001342C3" w:rsidRDefault="008249C2" w:rsidP="0013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30" w:rsidRPr="00157208" w:rsidRDefault="00376830" w:rsidP="0013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95D39" w:rsidRPr="00695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57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в</w:t>
      </w:r>
      <w:proofErr w:type="gramEnd"/>
      <w:r w:rsidR="0015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  </w:t>
      </w:r>
      <w:r w:rsidR="00157208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школе неформального (родственного) ухода за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>гражданами пожилого возраста и инвалидами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МБУ «КЦСОН Колыванского района» </w:t>
      </w:r>
      <w:r w:rsidR="00157208" w:rsidRPr="001342C3">
        <w:rPr>
          <w:rFonts w:ascii="Times New Roman" w:hAnsi="Times New Roman" w:cs="Times New Roman"/>
          <w:color w:val="000000"/>
          <w:sz w:val="28"/>
          <w:szCs w:val="28"/>
        </w:rPr>
        <w:t>( Приложение 1)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,  утвержденное 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="0015720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 xml:space="preserve">  по учреждению </w:t>
      </w:r>
      <w:r w:rsidR="00695D39"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95D3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95D39"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695D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95D39"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5D3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95D39"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695D39">
        <w:rPr>
          <w:rFonts w:ascii="Times New Roman" w:eastAsia="Times New Roman" w:hAnsi="Times New Roman" w:cs="Times New Roman"/>
          <w:sz w:val="28"/>
          <w:szCs w:val="28"/>
          <w:lang w:eastAsia="ru-RU"/>
        </w:rPr>
        <w:t>О  «Об организации школы  ухода»</w:t>
      </w:r>
      <w:r w:rsidR="00865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EF0" w:rsidRDefault="0015720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. Жукевич Н.В.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заведующей отделением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реабилитации,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работу Школы ухода в соответствии  с утвержденным положением</w:t>
      </w:r>
      <w:r w:rsidR="00865A17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695D39" w:rsidRPr="001342C3" w:rsidRDefault="00157208" w:rsidP="0069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D39" w:rsidRPr="001342C3" w:rsidRDefault="00695D39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  <w:t>Директор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  <w:t>Писарева С.М.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17" w:rsidRPr="001342C3" w:rsidRDefault="00865A17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1342C3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5D39" w:rsidRDefault="00003EF0" w:rsidP="00134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школе неформального (родственного) ухода за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гражданами пожилого возраста и инвалидами</w:t>
      </w:r>
    </w:p>
    <w:p w:rsidR="00647260" w:rsidRPr="001342C3" w:rsidRDefault="00695D39" w:rsidP="001342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МБУ «КЦСОН Колыванского района»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260" w:rsidRPr="00134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C228A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2C3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647260" w:rsidRPr="005C228A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определяется порядок работы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школы неформального (родственного) ухода за гражданами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пожилого возраста и инвалидами (далее – Школа ухода) по обучению навыкам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общего ухода за гражданами пожилого возр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аста и инвалидами, нуждающимися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в постоянном постороннем уходе.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2. Школа ухода создается </w:t>
      </w:r>
      <w:proofErr w:type="gramStart"/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>отделении</w:t>
      </w:r>
      <w:proofErr w:type="gramEnd"/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 пожилых граждан и инвалидов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3. Школа ухода организуется для проведения обучения навыкам ухода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специалистов комплексного центра, родственников и иных лиц,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осуществляющих уход за гражданами пожилого возраста и инвалидами.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4. Школа ухода осуществляет свою деятельность на основании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настоящего Положения, тематических планов занятий, утвержденных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руководителем комплексного центра.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5. Информация о деятельности Школы ухода размещается на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информационном стенде, сайте комплексного центра в информационно</w:t>
      </w:r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«Интернет», публикуется в средствах массовой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информации.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2C3">
        <w:rPr>
          <w:rFonts w:ascii="Times New Roman" w:hAnsi="Times New Roman" w:cs="Times New Roman"/>
          <w:b/>
          <w:color w:val="000000"/>
          <w:sz w:val="28"/>
          <w:szCs w:val="28"/>
        </w:rPr>
        <w:t>II. Задачи Школы ухода</w:t>
      </w:r>
    </w:p>
    <w:p w:rsidR="00647260" w:rsidRPr="001342C3" w:rsidRDefault="00732A2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. Основные задачи деятельности Школы ухода: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1) повышение качества жизни и социальная адаптация граждан пожилого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возраста и инвалидов в привычной для них домашней обстановке, а также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предотвращение развития у них осложнений, связанных с неправильным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уходом;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2) оказание помощи и поддержки слушателям школы родственного ухода;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3) консультирование слушателей Школы ухода по вопросам организации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общего ухода за гражданами пожилого возраста и инвалидами, контроля за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изменениями состояния здоровья, профилактики осложнений, питания 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кормления, проведения общегигиенических процедур, позиционирования,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пользования средствами реабилитации и адаптации жилого помещения к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потребностям граждан, нуждающихся в посторонней помощи;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4) консультирование граждан, нуждающихся в посторонней помощи, по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вопросам оказания самопомощи, пользования средствами реабилитации;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5) оказание психологической поддержки, благоприятной обстановки 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психологической атмосферы в семье;</w:t>
      </w:r>
    </w:p>
    <w:p w:rsidR="00647260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информирование по осуществлению взаимодействия с медицинскими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организациями, организациями социального обслуживания и общественными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организациями, осуществляющими деятельность в сфере социального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обслуживания на территории Новосибирской области.</w:t>
      </w:r>
    </w:p>
    <w:p w:rsidR="00371567" w:rsidRPr="001342C3" w:rsidRDefault="00371567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2C3">
        <w:rPr>
          <w:rFonts w:ascii="Times New Roman" w:hAnsi="Times New Roman" w:cs="Times New Roman"/>
          <w:b/>
          <w:color w:val="000000"/>
          <w:sz w:val="28"/>
          <w:szCs w:val="28"/>
        </w:rPr>
        <w:t>III. Функции Школы ухода</w:t>
      </w:r>
    </w:p>
    <w:p w:rsidR="00647260" w:rsidRPr="001342C3" w:rsidRDefault="00732A2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. С целью достижения основных задач Школой ухода организуется: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1) постоянное информирование населения о деятельности Школы ухода;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2) обеспечение доступа к обучающим и информационным материалам на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сайте комплексного центра;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3) выявление и учет </w:t>
      </w:r>
      <w:r w:rsidR="00732A28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уход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нужда</w:t>
      </w:r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ющихся в обучении основам ухода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за гражданами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>нуждающимися в постороннем уходе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4) проведение консультаций, информационно-просветительских акций,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семинаров, круглых столов, встреч, открытых занятий;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5) обучение по утвержденным программам лиц, осуществляющих уход;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6) внутриведомственное и межведомственное взаимодействие с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медицинскими, образовательными организациями, с территориальными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отделениями медико-социальной экспертизы, пенсионного фонда и иными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организациями;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7) разработка, издание и распространение просветительских,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информационно-методических материалов по вопросам ведения здорового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образа жизни, сохранения здоровья и профилактики заболеваний, основ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геронтологии и специфическим проблемам здоровья граждан пожилого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возраста,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 xml:space="preserve">  деятельности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Школы ухода.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2C3">
        <w:rPr>
          <w:rFonts w:ascii="Times New Roman" w:hAnsi="Times New Roman" w:cs="Times New Roman"/>
          <w:b/>
          <w:color w:val="000000"/>
          <w:sz w:val="28"/>
          <w:szCs w:val="28"/>
        </w:rPr>
        <w:t>IV. Порядок организации деятельности Школы ухода</w:t>
      </w:r>
    </w:p>
    <w:p w:rsidR="00647260" w:rsidRPr="001342C3" w:rsidRDefault="00732A2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. Услуги Школы ухода предоставляются: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- специалистам комплексного центра, осуществляющим уход за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гражданами, нуждающимися в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постороннем уходе;</w:t>
      </w:r>
    </w:p>
    <w:p w:rsid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- гражданам, осуществляющим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уход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C57" w:rsidRDefault="00856C57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. Обучение в Школе ухода осуществляется на безвозмездной основе по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личному заявлению гражданина согласно приложению № 1 настоящего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br/>
        <w:t>Положения.</w:t>
      </w:r>
    </w:p>
    <w:p w:rsidR="00856C57" w:rsidRDefault="00856C57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Обучение специалистов, осуществляющих уход, осуществляется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на безвозмездной основе;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. Руководство и организацию деятельности Школы ухода осуществляет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заведующий отделением, назначенный при</w:t>
      </w:r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>казом руководителя комплексного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центра ответственным за организацию деятельности Школы ухода.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56C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. Заведующий отделением: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- осуществляет учет граждан, нуждающихся в обучении в Школе ухода;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- составляет план обучения в Школе ухода на год;</w:t>
      </w:r>
    </w:p>
    <w:p w:rsidR="0064726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- разрабатывает график работы по группам;</w:t>
      </w:r>
    </w:p>
    <w:p w:rsidR="00647260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формирует группы обучающихся.</w:t>
      </w:r>
    </w:p>
    <w:p w:rsidR="00856C57" w:rsidRDefault="00856C57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разрабатывает программы обучения Школы ухода;</w:t>
      </w:r>
    </w:p>
    <w:p w:rsidR="00856C57" w:rsidRDefault="00856C57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ведет анализ эффективности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  Школы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ухода</w:t>
      </w:r>
    </w:p>
    <w:p w:rsidR="00C9713B" w:rsidRPr="001342C3" w:rsidRDefault="00C9713B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подготавливает  информационно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-аналитически материалы о деятельности Школы ухода;</w:t>
      </w:r>
    </w:p>
    <w:p w:rsidR="00647260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. Обучение в Школе у</w:t>
      </w:r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хода предусматривает </w:t>
      </w:r>
      <w:proofErr w:type="gramStart"/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>групповые  и</w:t>
      </w:r>
      <w:proofErr w:type="gramEnd"/>
      <w:r w:rsidR="0064726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13B">
        <w:rPr>
          <w:rFonts w:ascii="Times New Roman" w:hAnsi="Times New Roman" w:cs="Times New Roman"/>
          <w:color w:val="000000"/>
          <w:sz w:val="28"/>
          <w:szCs w:val="28"/>
        </w:rPr>
        <w:t>индивидуальные занятия в очной или заочной форме.</w:t>
      </w:r>
    </w:p>
    <w:p w:rsidR="00C9713B" w:rsidRPr="001342C3" w:rsidRDefault="00C9713B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Очная форма предполагает стационарные 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или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выездные занятия,  заочная форма- дистанционные занятия</w:t>
      </w:r>
    </w:p>
    <w:p w:rsidR="001342C3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713B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включает изучение теоретических основ и практическое освоение навыков ухода за гражданами, нуждающимися в постороннем уходе, обустройства жилого пространства.</w:t>
      </w:r>
    </w:p>
    <w:p w:rsidR="00C9713B" w:rsidRDefault="00C9713B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Программа обучения формируется для каждой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слушателей Школы ухода, указанной в п.7 настоящего положения</w:t>
      </w:r>
    </w:p>
    <w:p w:rsidR="00EF0754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. Периодичность </w:t>
      </w:r>
      <w:proofErr w:type="gram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занятий 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специалистов, осуществляющих уход, устанавливается в соответствии  с программой обучения, но не реже 1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2B1F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B1F49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2C3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>При групповых занятиях ч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исленный состав участников группы 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должен превышать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10 человек.</w:t>
      </w:r>
    </w:p>
    <w:p w:rsidR="00EF0754" w:rsidRDefault="00EF0754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Группы слушателей Школы ухода формируются открытыми или закрытыми, при этом состав участников в открытой группе может меняться в зависимости от темы занятий программы, состав участников закрытой группы не расширяется на протяжении всего периода обучения.</w:t>
      </w:r>
    </w:p>
    <w:p w:rsidR="001342C3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. Индивидуальные занятия проводятся с 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>гражданами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осуществляющими уход, по выборочным направлениям из тематического плана Школы ухода.</w:t>
      </w:r>
    </w:p>
    <w:p w:rsidR="00003EF0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. К проведению занятий в Школе ухода могут привлекаться на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безвозмездной основе специалисты других структурных подразделений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комплексного центра, а также иных организаций (психологи, медицинские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работники).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695D3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. По результатам обучения в Школе ухода специалист комплексного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центра заносит данные о 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>слушателях Школы ухода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в журнал проведения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br/>
        <w:t>занятий школы неформального (родственного) ухода за гражданами пожилого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и инвалидами на территории Новосибирской области, который ведется по форме согласно приложению №2 к настоящему положению</w:t>
      </w:r>
    </w:p>
    <w:p w:rsidR="00EF0754" w:rsidRPr="001342C3" w:rsidRDefault="00695D39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F07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661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Ответственное лицо </w:t>
      </w:r>
      <w:proofErr w:type="gramStart"/>
      <w:r w:rsidR="0062661F">
        <w:rPr>
          <w:rFonts w:ascii="Times New Roman" w:hAnsi="Times New Roman" w:cs="Times New Roman"/>
          <w:color w:val="000000"/>
          <w:sz w:val="28"/>
          <w:szCs w:val="28"/>
        </w:rPr>
        <w:t>( заведующая</w:t>
      </w:r>
      <w:proofErr w:type="gramEnd"/>
      <w:r w:rsidR="0062661F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отделением реабилитации) ежемесячно до 12 числа месяца, следующего за отчетным, предоставляет в ГАУ СО НСО « Новосибирский областной геронтологический центр» отчет о деятельности школы неформального  ( родственного) ухода  за гражданами пожилого возраста и инвалидами, согласно приложению № 3 к настоящему Положению</w:t>
      </w:r>
    </w:p>
    <w:p w:rsidR="00647260" w:rsidRPr="001342C3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260" w:rsidRPr="001342C3" w:rsidRDefault="0064726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C228A" w:rsidRDefault="005C228A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721949" w:rsidRDefault="00721949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положении</w:t>
      </w:r>
    </w:p>
    <w:p w:rsidR="00721949" w:rsidRDefault="00721949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школе ухода</w:t>
      </w:r>
    </w:p>
    <w:p w:rsidR="00721949" w:rsidRPr="001342C3" w:rsidRDefault="00721949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Руководителю______________________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(наименование учреждения)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(фамилия, инициалы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руководителя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гражданина)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Дата рождения______________________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proofErr w:type="spell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>серия________номер</w:t>
      </w:r>
      <w:proofErr w:type="spellEnd"/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003EF0" w:rsidRPr="001342C3" w:rsidRDefault="001342C3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выдан: 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proofErr w:type="gram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>выдачи:_</w:t>
      </w:r>
      <w:proofErr w:type="gramEnd"/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Адрес: 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03EF0" w:rsidRPr="001342C3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________________________________</w:t>
      </w:r>
    </w:p>
    <w:p w:rsid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Default="00003EF0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342C3" w:rsidRPr="001342C3" w:rsidRDefault="001342C3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42C3">
        <w:rPr>
          <w:rFonts w:ascii="Times New Roman" w:hAnsi="Times New Roman" w:cs="Times New Roman"/>
          <w:color w:val="000000"/>
          <w:sz w:val="28"/>
          <w:szCs w:val="28"/>
        </w:rPr>
        <w:t>Я,_</w:t>
      </w:r>
      <w:proofErr w:type="gramEnd"/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003EF0" w:rsidRPr="001342C3" w:rsidRDefault="00003EF0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</w:t>
      </w:r>
      <w:proofErr w:type="gramStart"/>
      <w:r w:rsidRPr="001342C3">
        <w:rPr>
          <w:rFonts w:ascii="Times New Roman" w:hAnsi="Times New Roman" w:cs="Times New Roman"/>
          <w:color w:val="000000"/>
          <w:sz w:val="20"/>
          <w:szCs w:val="20"/>
        </w:rPr>
        <w:t xml:space="preserve">отчество </w:t>
      </w:r>
      <w:r w:rsidR="001342C3" w:rsidRPr="001342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003EF0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03EF0" w:rsidRPr="001342C3">
        <w:rPr>
          <w:rFonts w:ascii="Times New Roman" w:hAnsi="Times New Roman" w:cs="Times New Roman"/>
          <w:color w:val="000000"/>
          <w:sz w:val="28"/>
          <w:szCs w:val="28"/>
        </w:rPr>
        <w:t>рошу зачислить меня в школу неформального (родственного) ухода за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гражданами пожилого возраста и инвалидами для обучения навыкам ухода за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1342C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003EF0" w:rsidRDefault="00003EF0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42C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(последнее - при наличии) гражданина, которому необходим уход)</w:t>
      </w:r>
    </w:p>
    <w:p w:rsidR="001342C3" w:rsidRPr="001342C3" w:rsidRDefault="001342C3" w:rsidP="001342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1342C3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27.07.2006 № 152-ФЗ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даю согласие на обработку и использование моих</w:t>
      </w:r>
    </w:p>
    <w:p w:rsidR="00003EF0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персональных данных.</w:t>
      </w:r>
    </w:p>
    <w:p w:rsidR="001342C3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>(дата, подпись)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88" w:rsidRDefault="004A4888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A4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331388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003EF0" w:rsidRPr="00331388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>к   Положению</w:t>
      </w:r>
    </w:p>
    <w:p w:rsidR="00003EF0" w:rsidRPr="00331388" w:rsidRDefault="00003EF0" w:rsidP="001342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1388">
        <w:rPr>
          <w:rFonts w:ascii="Times New Roman" w:hAnsi="Times New Roman" w:cs="Times New Roman"/>
          <w:color w:val="000000"/>
          <w:sz w:val="24"/>
          <w:szCs w:val="24"/>
        </w:rPr>
        <w:t xml:space="preserve">о школе </w:t>
      </w:r>
      <w:r w:rsidR="001342C3" w:rsidRPr="00331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388">
        <w:rPr>
          <w:rFonts w:ascii="Times New Roman" w:hAnsi="Times New Roman" w:cs="Times New Roman"/>
          <w:color w:val="000000"/>
          <w:sz w:val="24"/>
          <w:szCs w:val="24"/>
        </w:rPr>
        <w:t xml:space="preserve"> ухода</w:t>
      </w:r>
    </w:p>
    <w:p w:rsidR="00003EF0" w:rsidRPr="001342C3" w:rsidRDefault="001342C3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F0" w:rsidRPr="009947A1" w:rsidRDefault="00003EF0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A1">
        <w:rPr>
          <w:rFonts w:ascii="Times New Roman" w:hAnsi="Times New Roman" w:cs="Times New Roman"/>
          <w:color w:val="000000"/>
          <w:sz w:val="20"/>
          <w:szCs w:val="20"/>
        </w:rPr>
        <w:t xml:space="preserve">Журнал </w:t>
      </w:r>
      <w:r w:rsidR="00B347DE">
        <w:rPr>
          <w:rFonts w:ascii="Times New Roman" w:hAnsi="Times New Roman" w:cs="Times New Roman"/>
          <w:color w:val="000000"/>
          <w:sz w:val="20"/>
          <w:szCs w:val="20"/>
        </w:rPr>
        <w:t xml:space="preserve">учета </w:t>
      </w:r>
      <w:r w:rsidRPr="009947A1">
        <w:rPr>
          <w:rFonts w:ascii="Times New Roman" w:hAnsi="Times New Roman" w:cs="Times New Roman"/>
          <w:color w:val="000000"/>
          <w:sz w:val="20"/>
          <w:szCs w:val="20"/>
        </w:rPr>
        <w:t>проведения занятий школы неформального (родственного)</w:t>
      </w:r>
    </w:p>
    <w:p w:rsidR="00003EF0" w:rsidRPr="009947A1" w:rsidRDefault="00003EF0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A1">
        <w:rPr>
          <w:rFonts w:ascii="Times New Roman" w:hAnsi="Times New Roman" w:cs="Times New Roman"/>
          <w:color w:val="000000"/>
          <w:sz w:val="20"/>
          <w:szCs w:val="20"/>
        </w:rPr>
        <w:t xml:space="preserve">ухода за гражданами пожилого возраста и инвалидами </w:t>
      </w:r>
      <w:r w:rsidR="00721949" w:rsidRPr="009947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21949" w:rsidRDefault="00721949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47DE" w:rsidRDefault="00B347DE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47DE" w:rsidRPr="009947A1" w:rsidRDefault="00B347DE" w:rsidP="00721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57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7"/>
        <w:gridCol w:w="1762"/>
        <w:gridCol w:w="1559"/>
        <w:gridCol w:w="1134"/>
        <w:gridCol w:w="1134"/>
        <w:gridCol w:w="1134"/>
        <w:gridCol w:w="851"/>
        <w:gridCol w:w="1134"/>
        <w:gridCol w:w="983"/>
        <w:gridCol w:w="1429"/>
        <w:gridCol w:w="1271"/>
        <w:gridCol w:w="1136"/>
        <w:gridCol w:w="1695"/>
      </w:tblGrid>
      <w:tr w:rsidR="00331388" w:rsidRPr="009947A1" w:rsidTr="00B347DE">
        <w:trPr>
          <w:trHeight w:val="830"/>
        </w:trPr>
        <w:tc>
          <w:tcPr>
            <w:tcW w:w="507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чел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3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388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обучения,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</w:t>
            </w:r>
          </w:p>
        </w:tc>
        <w:tc>
          <w:tcPr>
            <w:tcW w:w="1429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слушателей школы ухода, количество чел</w:t>
            </w:r>
          </w:p>
        </w:tc>
        <w:tc>
          <w:tcPr>
            <w:tcW w:w="1695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специалиста,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проводившего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</w:t>
            </w:r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388" w:rsidRPr="009947A1" w:rsidTr="00331388">
        <w:tc>
          <w:tcPr>
            <w:tcW w:w="507" w:type="dxa"/>
            <w:vMerge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31388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</w:p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дуальная</w:t>
            </w:r>
          </w:p>
        </w:tc>
        <w:tc>
          <w:tcPr>
            <w:tcW w:w="2268" w:type="dxa"/>
            <w:gridSpan w:val="2"/>
          </w:tcPr>
          <w:p w:rsidR="00331388" w:rsidRDefault="00811A11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33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рупповая</w:t>
            </w:r>
          </w:p>
          <w:p w:rsidR="00811A11" w:rsidRPr="009947A1" w:rsidRDefault="00811A11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1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429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Сотрудники КЦСОН</w:t>
            </w:r>
          </w:p>
        </w:tc>
        <w:tc>
          <w:tcPr>
            <w:tcW w:w="1136" w:type="dxa"/>
            <w:vMerge w:val="restart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Родственники и ЛОУ</w:t>
            </w:r>
          </w:p>
        </w:tc>
        <w:tc>
          <w:tcPr>
            <w:tcW w:w="1695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388" w:rsidRPr="009947A1" w:rsidTr="00331388">
        <w:tc>
          <w:tcPr>
            <w:tcW w:w="507" w:type="dxa"/>
            <w:vMerge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Закрытая</w:t>
            </w:r>
          </w:p>
        </w:tc>
        <w:tc>
          <w:tcPr>
            <w:tcW w:w="1134" w:type="dxa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851" w:type="dxa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</w:p>
        </w:tc>
        <w:tc>
          <w:tcPr>
            <w:tcW w:w="1134" w:type="dxa"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81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313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888" w:rsidRPr="009947A1" w:rsidTr="00331388">
        <w:tc>
          <w:tcPr>
            <w:tcW w:w="507" w:type="dxa"/>
          </w:tcPr>
          <w:p w:rsidR="004A48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9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</w:tcPr>
          <w:p w:rsidR="004A4888" w:rsidRPr="009947A1" w:rsidRDefault="00331388" w:rsidP="00811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31388" w:rsidRPr="009947A1" w:rsidTr="00331388">
        <w:tc>
          <w:tcPr>
            <w:tcW w:w="507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331388" w:rsidRPr="009947A1" w:rsidRDefault="00331388" w:rsidP="004A48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3EF0" w:rsidRPr="009947A1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3EF0" w:rsidRPr="001342C3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3EF0" w:rsidRDefault="00003EF0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AD" w:rsidRDefault="009023AD" w:rsidP="0013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3AD" w:rsidSect="004A48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14"/>
    <w:rsid w:val="00003EF0"/>
    <w:rsid w:val="00041414"/>
    <w:rsid w:val="001342C3"/>
    <w:rsid w:val="00157208"/>
    <w:rsid w:val="002B1F49"/>
    <w:rsid w:val="00331388"/>
    <w:rsid w:val="00371567"/>
    <w:rsid w:val="00376830"/>
    <w:rsid w:val="003D0A34"/>
    <w:rsid w:val="003D7E63"/>
    <w:rsid w:val="004A4888"/>
    <w:rsid w:val="005075FA"/>
    <w:rsid w:val="005C228A"/>
    <w:rsid w:val="0062661F"/>
    <w:rsid w:val="00647260"/>
    <w:rsid w:val="006608E1"/>
    <w:rsid w:val="00695D39"/>
    <w:rsid w:val="00721949"/>
    <w:rsid w:val="00724EF2"/>
    <w:rsid w:val="00732A28"/>
    <w:rsid w:val="00795D46"/>
    <w:rsid w:val="007A4D0D"/>
    <w:rsid w:val="00811A11"/>
    <w:rsid w:val="008249C2"/>
    <w:rsid w:val="00856C57"/>
    <w:rsid w:val="00865A17"/>
    <w:rsid w:val="00882B86"/>
    <w:rsid w:val="009023AD"/>
    <w:rsid w:val="009947A1"/>
    <w:rsid w:val="00B347DE"/>
    <w:rsid w:val="00C06AA1"/>
    <w:rsid w:val="00C9689C"/>
    <w:rsid w:val="00C9713B"/>
    <w:rsid w:val="00EF0754"/>
    <w:rsid w:val="00F269D5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D17E"/>
  <w15:chartTrackingRefBased/>
  <w15:docId w15:val="{86C057E5-1808-4409-9986-FC8CA7C1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2021-04-14T05:30:00Z</cp:lastPrinted>
  <dcterms:created xsi:type="dcterms:W3CDTF">2021-03-16T08:27:00Z</dcterms:created>
  <dcterms:modified xsi:type="dcterms:W3CDTF">2021-04-14T05:41:00Z</dcterms:modified>
</cp:coreProperties>
</file>