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B0E271" w14:textId="77777777" w:rsidR="002A5542" w:rsidRPr="002A5542" w:rsidRDefault="002A5542" w:rsidP="002A55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5542">
        <w:rPr>
          <w:rFonts w:ascii="Times New Roman" w:hAnsi="Times New Roman" w:cs="Times New Roman"/>
          <w:sz w:val="28"/>
          <w:szCs w:val="28"/>
        </w:rPr>
        <w:t>Муниципальное бюджетное учреждение «Комплексный центр социального обслуживания населения Колыванского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A554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EBD242" w14:textId="77777777" w:rsidR="002A5542" w:rsidRPr="002A5542" w:rsidRDefault="002A5542" w:rsidP="002A55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5542">
        <w:rPr>
          <w:rFonts w:ascii="Times New Roman" w:hAnsi="Times New Roman" w:cs="Times New Roman"/>
          <w:b/>
          <w:sz w:val="28"/>
          <w:szCs w:val="28"/>
        </w:rPr>
        <w:t xml:space="preserve">Информация о проверках, проведенных </w:t>
      </w:r>
      <w:r w:rsidR="00163988">
        <w:rPr>
          <w:rFonts w:ascii="Times New Roman" w:hAnsi="Times New Roman" w:cs="Times New Roman"/>
          <w:b/>
          <w:sz w:val="28"/>
          <w:szCs w:val="28"/>
        </w:rPr>
        <w:t xml:space="preserve">контрольно-надзорными органами </w:t>
      </w:r>
    </w:p>
    <w:p w14:paraId="63EDF335" w14:textId="4E125222" w:rsidR="00163988" w:rsidRPr="002A5542" w:rsidRDefault="002A5542" w:rsidP="002A5542">
      <w:pPr>
        <w:jc w:val="center"/>
        <w:rPr>
          <w:rFonts w:ascii="Times New Roman" w:hAnsi="Times New Roman" w:cs="Times New Roman"/>
          <w:sz w:val="28"/>
          <w:szCs w:val="28"/>
        </w:rPr>
      </w:pPr>
      <w:r w:rsidRPr="002A5542">
        <w:rPr>
          <w:rFonts w:ascii="Times New Roman" w:hAnsi="Times New Roman" w:cs="Times New Roman"/>
          <w:b/>
          <w:sz w:val="28"/>
          <w:szCs w:val="28"/>
        </w:rPr>
        <w:t xml:space="preserve">за </w:t>
      </w:r>
      <w:bookmarkStart w:id="0" w:name="_GoBack"/>
      <w:bookmarkEnd w:id="0"/>
      <w:r w:rsidR="00163988">
        <w:rPr>
          <w:rFonts w:ascii="Times New Roman" w:hAnsi="Times New Roman" w:cs="Times New Roman"/>
          <w:b/>
          <w:sz w:val="28"/>
          <w:szCs w:val="28"/>
        </w:rPr>
        <w:t>2023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82"/>
        <w:gridCol w:w="2167"/>
        <w:gridCol w:w="2446"/>
        <w:gridCol w:w="4826"/>
        <w:gridCol w:w="2306"/>
        <w:gridCol w:w="2133"/>
      </w:tblGrid>
      <w:tr w:rsidR="00813A29" w14:paraId="0221540A" w14:textId="77777777" w:rsidTr="00AB3E33">
        <w:tc>
          <w:tcPr>
            <w:tcW w:w="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98322A" w14:textId="77777777" w:rsidR="00163988" w:rsidRPr="00155246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24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7BC93D09" w14:textId="77777777" w:rsidR="00163988" w:rsidRPr="00155246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24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3782EB" w14:textId="77777777" w:rsidR="00163988" w:rsidRPr="00155246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246">
              <w:rPr>
                <w:rFonts w:ascii="Times New Roman" w:hAnsi="Times New Roman" w:cs="Times New Roman"/>
                <w:sz w:val="24"/>
                <w:szCs w:val="24"/>
              </w:rPr>
              <w:t>Дата проверки</w:t>
            </w:r>
          </w:p>
        </w:tc>
        <w:tc>
          <w:tcPr>
            <w:tcW w:w="2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A66CED" w14:textId="77777777" w:rsidR="00163988" w:rsidRPr="00155246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246">
              <w:rPr>
                <w:rFonts w:ascii="Times New Roman" w:hAnsi="Times New Roman" w:cs="Times New Roman"/>
                <w:sz w:val="24"/>
                <w:szCs w:val="24"/>
              </w:rPr>
              <w:t>Наименование контрольно-надзорного органа</w:t>
            </w:r>
          </w:p>
        </w:tc>
        <w:tc>
          <w:tcPr>
            <w:tcW w:w="50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ADAE2B" w14:textId="77777777" w:rsidR="00163988" w:rsidRPr="00155246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246">
              <w:rPr>
                <w:rFonts w:ascii="Times New Roman" w:hAnsi="Times New Roman" w:cs="Times New Roman"/>
                <w:sz w:val="24"/>
                <w:szCs w:val="24"/>
              </w:rPr>
              <w:t xml:space="preserve"> Выявленные нарушения: срок устранения нарушений, установленный контрольно- надзорным органом</w:t>
            </w:r>
          </w:p>
        </w:tc>
        <w:tc>
          <w:tcPr>
            <w:tcW w:w="23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FF7AF1" w14:textId="77777777" w:rsidR="00163988" w:rsidRPr="00155246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246">
              <w:rPr>
                <w:rFonts w:ascii="Times New Roman" w:hAnsi="Times New Roman" w:cs="Times New Roman"/>
                <w:sz w:val="24"/>
                <w:szCs w:val="24"/>
              </w:rPr>
              <w:t xml:space="preserve"> Нарушение устраненное  в ходе проверки</w:t>
            </w:r>
          </w:p>
        </w:tc>
        <w:tc>
          <w:tcPr>
            <w:tcW w:w="21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1C48CB" w14:textId="77777777" w:rsidR="00163988" w:rsidRPr="00155246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5246">
              <w:rPr>
                <w:rFonts w:ascii="Times New Roman" w:hAnsi="Times New Roman" w:cs="Times New Roman"/>
                <w:sz w:val="24"/>
                <w:szCs w:val="24"/>
              </w:rPr>
              <w:t xml:space="preserve"> Не устраненные нарушения, планируемая дата устранения нарушения</w:t>
            </w:r>
          </w:p>
        </w:tc>
      </w:tr>
      <w:tr w:rsidR="00813A29" w14:paraId="49D8A635" w14:textId="77777777" w:rsidTr="00AB3E33">
        <w:tc>
          <w:tcPr>
            <w:tcW w:w="694" w:type="dxa"/>
          </w:tcPr>
          <w:p w14:paraId="53A1B143" w14:textId="77777777" w:rsidR="00163988" w:rsidRPr="00163988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39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37" w:type="dxa"/>
          </w:tcPr>
          <w:p w14:paraId="7D1A48EE" w14:textId="77777777" w:rsidR="00163988" w:rsidRPr="00163988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398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23-3-19-58 от 09.02.2023</w:t>
            </w:r>
          </w:p>
        </w:tc>
        <w:tc>
          <w:tcPr>
            <w:tcW w:w="2500" w:type="dxa"/>
          </w:tcPr>
          <w:p w14:paraId="746CD163" w14:textId="77777777" w:rsidR="00163988" w:rsidRPr="00163988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3988">
              <w:rPr>
                <w:rFonts w:ascii="Times New Roman" w:hAnsi="Times New Roman" w:cs="Times New Roman"/>
                <w:sz w:val="24"/>
                <w:szCs w:val="24"/>
              </w:rPr>
              <w:t>ОНДиПР</w:t>
            </w:r>
            <w:proofErr w:type="spellEnd"/>
            <w:r w:rsidRPr="00163988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163988">
              <w:rPr>
                <w:rFonts w:ascii="Times New Roman" w:hAnsi="Times New Roman" w:cs="Times New Roman"/>
                <w:sz w:val="24"/>
                <w:szCs w:val="24"/>
              </w:rPr>
              <w:t>Колыванскому</w:t>
            </w:r>
            <w:proofErr w:type="spellEnd"/>
            <w:r w:rsidRPr="00163988">
              <w:rPr>
                <w:rFonts w:ascii="Times New Roman" w:hAnsi="Times New Roman" w:cs="Times New Roman"/>
                <w:sz w:val="24"/>
                <w:szCs w:val="24"/>
              </w:rPr>
              <w:t xml:space="preserve"> району Новосибирской области</w:t>
            </w:r>
          </w:p>
        </w:tc>
        <w:tc>
          <w:tcPr>
            <w:tcW w:w="5039" w:type="dxa"/>
          </w:tcPr>
          <w:p w14:paraId="0DA9B7C8" w14:textId="77777777" w:rsidR="00163988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Выявлены нарушения требований пожарной безопасности в части несоблюдения правил противопожарного режима в РФ, а именно:</w:t>
            </w:r>
          </w:p>
          <w:p w14:paraId="42FC2E07" w14:textId="77777777" w:rsidR="00163988" w:rsidRDefault="00163988" w:rsidP="00597531">
            <w:pPr>
              <w:pStyle w:val="a8"/>
              <w:numPr>
                <w:ilvl w:val="0"/>
                <w:numId w:val="2"/>
              </w:numPr>
              <w:ind w:left="183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63988">
              <w:rPr>
                <w:rFonts w:ascii="Times New Roman" w:hAnsi="Times New Roman" w:cs="Times New Roman"/>
                <w:sz w:val="24"/>
                <w:szCs w:val="24"/>
              </w:rPr>
              <w:t>.3 ППР в РФ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сотрудники допускаются к работе на </w:t>
            </w:r>
            <w:r w:rsidR="00C86904">
              <w:rPr>
                <w:rFonts w:ascii="Times New Roman" w:hAnsi="Times New Roman" w:cs="Times New Roman"/>
                <w:sz w:val="24"/>
                <w:szCs w:val="24"/>
              </w:rPr>
              <w:t>объекте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защиты (в отделении милосердия) без пр</w:t>
            </w:r>
            <w:r w:rsidR="00597531">
              <w:rPr>
                <w:rFonts w:ascii="Times New Roman" w:hAnsi="Times New Roman" w:cs="Times New Roman"/>
                <w:sz w:val="24"/>
                <w:szCs w:val="24"/>
              </w:rPr>
              <w:t>охождения обучения мерам пожарной безопасности;</w:t>
            </w:r>
          </w:p>
          <w:p w14:paraId="5F7E8920" w14:textId="77777777" w:rsidR="00597531" w:rsidRDefault="00597531" w:rsidP="00597531">
            <w:pPr>
              <w:pStyle w:val="a8"/>
              <w:numPr>
                <w:ilvl w:val="0"/>
                <w:numId w:val="2"/>
              </w:numPr>
              <w:ind w:left="325" w:hanging="3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531">
              <w:rPr>
                <w:rFonts w:ascii="Times New Roman" w:hAnsi="Times New Roman" w:cs="Times New Roman"/>
                <w:sz w:val="24"/>
                <w:szCs w:val="24"/>
              </w:rPr>
              <w:t xml:space="preserve">п.43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ППР РФ не определен порядок и сроки проведения работ по очистке вентиляционных камер, циклонов, фильтров и воздуховодов от горючих отходов и отложений;</w:t>
            </w:r>
          </w:p>
          <w:p w14:paraId="145F6E83" w14:textId="77777777" w:rsidR="00597531" w:rsidRPr="00597531" w:rsidRDefault="00597531" w:rsidP="00597531">
            <w:pPr>
              <w:pStyle w:val="a8"/>
              <w:numPr>
                <w:ilvl w:val="0"/>
                <w:numId w:val="2"/>
              </w:numPr>
              <w:ind w:left="325" w:hanging="3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п.50 ППР РФ пожарный рукав </w:t>
            </w:r>
            <w:r w:rsidR="00C86904">
              <w:rPr>
                <w:rFonts w:ascii="Times New Roman" w:hAnsi="Times New Roman" w:cs="Times New Roman"/>
                <w:sz w:val="24"/>
                <w:szCs w:val="24"/>
              </w:rPr>
              <w:t>присоединён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пожарному крану и пожарному стволу размещен в навесном, пожарном, не имеющим элементы его фиксации в закрытом положении.</w:t>
            </w:r>
          </w:p>
        </w:tc>
        <w:tc>
          <w:tcPr>
            <w:tcW w:w="2306" w:type="dxa"/>
          </w:tcPr>
          <w:p w14:paraId="2C1F61EC" w14:textId="77777777" w:rsidR="00597531" w:rsidRDefault="00597531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устранены: </w:t>
            </w:r>
          </w:p>
          <w:p w14:paraId="4AFC5567" w14:textId="77777777" w:rsidR="00C86904" w:rsidRDefault="00597531" w:rsidP="0059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1.Заведующая отделением милосердия в феврале 2023 года прошла обучение по</w:t>
            </w:r>
            <w:r w:rsidR="00C86904">
              <w:rPr>
                <w:rFonts w:ascii="Times New Roman" w:hAnsi="Times New Roman" w:cs="Times New Roman"/>
                <w:sz w:val="24"/>
                <w:szCs w:val="24"/>
              </w:rPr>
              <w:t xml:space="preserve"> новым программам дополнительного профессионального образования ответственных за пожарную безопасность;</w:t>
            </w:r>
          </w:p>
          <w:p w14:paraId="4D6532E0" w14:textId="77777777" w:rsidR="00C86904" w:rsidRDefault="00C86904" w:rsidP="0059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Приказом МБУ «КЦСОН Колыванского района» от 09.02.2022 № 13-О» О порядке и сроках проведения работ по очистке вентиляции» определен порядок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сроки проведения работ по очистке вентиляционных камер;</w:t>
            </w:r>
          </w:p>
          <w:p w14:paraId="3E5D88C7" w14:textId="77777777" w:rsidR="00163988" w:rsidRPr="00163988" w:rsidRDefault="00C86904" w:rsidP="0059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приобретен шкаф ШПК-310 НЗБ для размещения пожарного рукава в отделении милосердия присоединённого к пожарному крану и пожарному стволу.  </w:t>
            </w:r>
          </w:p>
        </w:tc>
        <w:tc>
          <w:tcPr>
            <w:tcW w:w="2184" w:type="dxa"/>
          </w:tcPr>
          <w:p w14:paraId="2555061F" w14:textId="77777777" w:rsidR="00163988" w:rsidRPr="00163988" w:rsidRDefault="00C86904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</w:tr>
      <w:tr w:rsidR="00813A29" w14:paraId="0E46ECEC" w14:textId="77777777" w:rsidTr="00AB3E33">
        <w:tc>
          <w:tcPr>
            <w:tcW w:w="694" w:type="dxa"/>
          </w:tcPr>
          <w:p w14:paraId="176D1C05" w14:textId="77777777" w:rsidR="00163988" w:rsidRPr="00163988" w:rsidRDefault="00C86904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37" w:type="dxa"/>
          </w:tcPr>
          <w:p w14:paraId="4FD89A59" w14:textId="77777777" w:rsidR="00163988" w:rsidRPr="00163988" w:rsidRDefault="00C86904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Представление № 11-62в-2023 от 01.02.2023</w:t>
            </w:r>
          </w:p>
        </w:tc>
        <w:tc>
          <w:tcPr>
            <w:tcW w:w="2500" w:type="dxa"/>
          </w:tcPr>
          <w:p w14:paraId="43A61A74" w14:textId="77777777" w:rsidR="00163988" w:rsidRPr="00163988" w:rsidRDefault="00C86904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 Колыванского района</w:t>
            </w:r>
          </w:p>
        </w:tc>
        <w:tc>
          <w:tcPr>
            <w:tcW w:w="5039" w:type="dxa"/>
          </w:tcPr>
          <w:p w14:paraId="5651B0FA" w14:textId="77777777" w:rsidR="00163988" w:rsidRDefault="00953DB6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Выявлены нарушения законодательства при организации питания престарелых и инвалидов, соблюдения поставки продуктов питания, наличия документов, подтверждающих их качество и безопасность, обеспечение контроля за поступающей и готовой продукцией, реализацией и требований к ее хранению в отделении милосердия МБУ «КЦСОН Колыванского района» а именно:</w:t>
            </w:r>
          </w:p>
          <w:p w14:paraId="16FF42AF" w14:textId="77777777" w:rsidR="00953DB6" w:rsidRPr="00163988" w:rsidRDefault="00953DB6" w:rsidP="000605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1.хранение и использование продукции животного происхождения для питания проживающих, осуществляется в отсутствие </w:t>
            </w:r>
            <w:r w:rsidR="000605C2">
              <w:rPr>
                <w:rFonts w:ascii="Times New Roman" w:hAnsi="Times New Roman" w:cs="Times New Roman"/>
                <w:sz w:val="24"/>
                <w:szCs w:val="24"/>
              </w:rPr>
              <w:t>ветеринарных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сопроводительных документов.</w:t>
            </w:r>
          </w:p>
        </w:tc>
        <w:tc>
          <w:tcPr>
            <w:tcW w:w="2306" w:type="dxa"/>
          </w:tcPr>
          <w:p w14:paraId="59AE0193" w14:textId="77777777" w:rsidR="00163988" w:rsidRDefault="00155246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Нарушения устранены:</w:t>
            </w:r>
          </w:p>
          <w:p w14:paraId="037F419E" w14:textId="77777777" w:rsidR="00155246" w:rsidRDefault="00155246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-заведующей складом осуществлять прием продуктов в строгом соответствии с ветеринарно-сопроводительными документами, представленными поставщиком;</w:t>
            </w:r>
          </w:p>
          <w:p w14:paraId="4404FC60" w14:textId="77777777" w:rsidR="00155246" w:rsidRDefault="00155246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Заведующей отделением милосердия</w:t>
            </w:r>
            <w:r w:rsidR="00AB3E33">
              <w:rPr>
                <w:rFonts w:ascii="Times New Roman" w:hAnsi="Times New Roman" w:cs="Times New Roman"/>
                <w:sz w:val="24"/>
                <w:szCs w:val="24"/>
              </w:rPr>
              <w:t xml:space="preserve"> усилить входной контроль за поступающими продуктами.</w:t>
            </w:r>
          </w:p>
          <w:p w14:paraId="0E52CEA3" w14:textId="77777777" w:rsidR="00AB3E33" w:rsidRPr="00163988" w:rsidRDefault="00AB3E33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Виновные привлечены к дисциплинарной ответственности.</w:t>
            </w:r>
          </w:p>
        </w:tc>
        <w:tc>
          <w:tcPr>
            <w:tcW w:w="2184" w:type="dxa"/>
          </w:tcPr>
          <w:p w14:paraId="19CDFBF0" w14:textId="77777777" w:rsidR="00163988" w:rsidRPr="00163988" w:rsidRDefault="00163988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A29" w14:paraId="71572751" w14:textId="77777777" w:rsidTr="00AB3E33">
        <w:tc>
          <w:tcPr>
            <w:tcW w:w="694" w:type="dxa"/>
          </w:tcPr>
          <w:p w14:paraId="678D1C88" w14:textId="0950A604" w:rsidR="001D71A5" w:rsidRDefault="001D71A5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37" w:type="dxa"/>
          </w:tcPr>
          <w:p w14:paraId="2B8C88E4" w14:textId="465ABA6B" w:rsidR="001D71A5" w:rsidRDefault="0090520A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Представление №</w:t>
            </w:r>
            <w:r w:rsidR="001D71A5">
              <w:rPr>
                <w:rFonts w:ascii="Times New Roman" w:hAnsi="Times New Roman" w:cs="Times New Roman"/>
                <w:sz w:val="24"/>
                <w:szCs w:val="24"/>
              </w:rPr>
              <w:t xml:space="preserve"> 18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03</w:t>
            </w:r>
            <w:r w:rsidR="001D71A5">
              <w:rPr>
                <w:rFonts w:ascii="Times New Roman" w:hAnsi="Times New Roman" w:cs="Times New Roman"/>
                <w:sz w:val="24"/>
                <w:szCs w:val="24"/>
              </w:rPr>
              <w:t>.11.2023</w:t>
            </w:r>
          </w:p>
        </w:tc>
        <w:tc>
          <w:tcPr>
            <w:tcW w:w="2500" w:type="dxa"/>
          </w:tcPr>
          <w:p w14:paraId="496C537E" w14:textId="3FF17880" w:rsidR="001D71A5" w:rsidRDefault="001D71A5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Ревизионная комиссия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Колыванского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</w:t>
            </w:r>
          </w:p>
        </w:tc>
        <w:tc>
          <w:tcPr>
            <w:tcW w:w="5039" w:type="dxa"/>
          </w:tcPr>
          <w:p w14:paraId="13A4E271" w14:textId="4117A58D" w:rsidR="001D71A5" w:rsidRDefault="001D71A5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ходе контрольного мероприятия установлено:</w:t>
            </w:r>
            <w:r w:rsidR="00F25317">
              <w:rPr>
                <w:rFonts w:ascii="Times New Roman" w:hAnsi="Times New Roman" w:cs="Times New Roman"/>
                <w:sz w:val="24"/>
                <w:szCs w:val="24"/>
              </w:rPr>
              <w:t xml:space="preserve"> Заработная плата за первую половину января 2022 года сиделкам (помощниками по </w:t>
            </w:r>
            <w:r w:rsidR="00921244">
              <w:rPr>
                <w:rFonts w:ascii="Times New Roman" w:hAnsi="Times New Roman" w:cs="Times New Roman"/>
                <w:sz w:val="24"/>
                <w:szCs w:val="24"/>
              </w:rPr>
              <w:t>уходу) была</w:t>
            </w:r>
            <w:r w:rsidR="00F253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1244">
              <w:rPr>
                <w:rFonts w:ascii="Times New Roman" w:hAnsi="Times New Roman" w:cs="Times New Roman"/>
                <w:sz w:val="24"/>
                <w:szCs w:val="24"/>
              </w:rPr>
              <w:t>выплачена с</w:t>
            </w:r>
            <w:r w:rsidR="00F25317">
              <w:rPr>
                <w:rFonts w:ascii="Times New Roman" w:hAnsi="Times New Roman" w:cs="Times New Roman"/>
                <w:sz w:val="24"/>
                <w:szCs w:val="24"/>
              </w:rPr>
              <w:t xml:space="preserve"> нарушениями установленных сроков</w:t>
            </w:r>
            <w:r w:rsidR="009212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25317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нарушением</w:t>
            </w:r>
            <w:r w:rsidR="00921244">
              <w:rPr>
                <w:rFonts w:ascii="Times New Roman" w:hAnsi="Times New Roman" w:cs="Times New Roman"/>
                <w:sz w:val="24"/>
                <w:szCs w:val="24"/>
              </w:rPr>
              <w:t xml:space="preserve"> срока</w:t>
            </w:r>
            <w:r w:rsidR="00F253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1244">
              <w:rPr>
                <w:rFonts w:ascii="Times New Roman" w:hAnsi="Times New Roman" w:cs="Times New Roman"/>
                <w:sz w:val="24"/>
                <w:szCs w:val="24"/>
              </w:rPr>
              <w:t xml:space="preserve">перечисления субсидии Администрацией </w:t>
            </w:r>
            <w:proofErr w:type="spellStart"/>
            <w:r w:rsidR="00921244">
              <w:rPr>
                <w:rFonts w:ascii="Times New Roman" w:hAnsi="Times New Roman" w:cs="Times New Roman"/>
                <w:sz w:val="24"/>
                <w:szCs w:val="24"/>
              </w:rPr>
              <w:t>Колыванского</w:t>
            </w:r>
            <w:proofErr w:type="spellEnd"/>
            <w:r w:rsidR="00921244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области.</w:t>
            </w:r>
          </w:p>
          <w:p w14:paraId="5BCBD93F" w14:textId="22F11871" w:rsidR="00921244" w:rsidRDefault="00921244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осуществлена выплата денежной компенсации за нарушение установленного срока выплаты заработной платы сиделкам (помощникам по уходу) за первую половину января 2022 года. Для определения размера доплаты за работу в выходные или нерабочие праздничные дни сиделкам (помощникам по уходу) компенсационные и стимулирующие выплаты, предусмотренные системой</w:t>
            </w:r>
            <w:r w:rsidR="002628D8">
              <w:rPr>
                <w:rFonts w:ascii="Times New Roman" w:hAnsi="Times New Roman" w:cs="Times New Roman"/>
                <w:sz w:val="24"/>
                <w:szCs w:val="24"/>
              </w:rPr>
              <w:t xml:space="preserve"> оплаты труда в Учреждении, учитывались не в двойном размере.</w:t>
            </w:r>
            <w:r w:rsidR="00A435CA">
              <w:rPr>
                <w:rFonts w:ascii="Times New Roman" w:hAnsi="Times New Roman" w:cs="Times New Roman"/>
                <w:sz w:val="24"/>
                <w:szCs w:val="24"/>
              </w:rPr>
              <w:t xml:space="preserve"> Имелся факт излишне начисленной и выплаченной заработной платы в размере 3328,15 рублей. Табель учета использования рабочего времени в Учреждении ведется не по соответствующей форме. В отдельных табелях учета использования рабочего времени неверно указаны часы работы сиделок (помощников по уходу).</w:t>
            </w:r>
          </w:p>
        </w:tc>
        <w:tc>
          <w:tcPr>
            <w:tcW w:w="2306" w:type="dxa"/>
          </w:tcPr>
          <w:p w14:paraId="1C3E0855" w14:textId="68EA002B" w:rsidR="001D71A5" w:rsidRDefault="00A435CA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Нарушения устранены</w:t>
            </w:r>
            <w:r w:rsidR="00F549E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13A29">
              <w:rPr>
                <w:rFonts w:ascii="Times New Roman" w:hAnsi="Times New Roman" w:cs="Times New Roman"/>
                <w:sz w:val="24"/>
                <w:szCs w:val="24"/>
              </w:rPr>
              <w:t xml:space="preserve">Заработная плата работникам учреждения производится в установленные сроки. </w:t>
            </w:r>
            <w:r w:rsidR="00F549EF">
              <w:rPr>
                <w:rFonts w:ascii="Times New Roman" w:hAnsi="Times New Roman" w:cs="Times New Roman"/>
                <w:sz w:val="24"/>
                <w:szCs w:val="24"/>
              </w:rPr>
              <w:t>Денежная компенсация за нарушение установленного срока выплаты заработной платы сиделкам (помощникам по уходу) за первую половину января 2022 года – выплачена. Произведены доначисления и выплачена не доначисленная заработная плата работникам Учреждения за работу в выходные и праздничные дни.</w:t>
            </w:r>
          </w:p>
          <w:p w14:paraId="365A22E0" w14:textId="7EDD1094" w:rsidR="00F549EF" w:rsidRDefault="00F549EF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Табель учета использования рабочего времени ведется в соответствии с (ф.05004421), с фиксацией фактически отработанного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времени работниками Учреждения.     </w:t>
            </w:r>
          </w:p>
        </w:tc>
        <w:tc>
          <w:tcPr>
            <w:tcW w:w="2184" w:type="dxa"/>
          </w:tcPr>
          <w:p w14:paraId="3AF8AED0" w14:textId="77777777" w:rsidR="001D71A5" w:rsidRPr="00163988" w:rsidRDefault="001D71A5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A29" w14:paraId="5BE48C22" w14:textId="77777777" w:rsidTr="00AB3E33">
        <w:tc>
          <w:tcPr>
            <w:tcW w:w="694" w:type="dxa"/>
          </w:tcPr>
          <w:p w14:paraId="54EF1401" w14:textId="1D4F6133" w:rsidR="00C74DEC" w:rsidRDefault="001D71A5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37" w:type="dxa"/>
          </w:tcPr>
          <w:p w14:paraId="72DF3F7B" w14:textId="23135AFD" w:rsidR="00C74DEC" w:rsidRPr="00C74DEC" w:rsidRDefault="00C74DEC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DEC">
              <w:rPr>
                <w:rFonts w:ascii="Times New Roman" w:hAnsi="Times New Roman" w:cs="Times New Roman"/>
                <w:sz w:val="24"/>
                <w:szCs w:val="24"/>
              </w:rPr>
              <w:t>Протокол об административном правонарушении от 04.12.2023 № 1398-Р-2023</w:t>
            </w:r>
          </w:p>
        </w:tc>
        <w:tc>
          <w:tcPr>
            <w:tcW w:w="2500" w:type="dxa"/>
          </w:tcPr>
          <w:p w14:paraId="799338B5" w14:textId="796CD328" w:rsidR="00C74DEC" w:rsidRPr="00C74DEC" w:rsidRDefault="00C74DEC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4DEC">
              <w:rPr>
                <w:rFonts w:ascii="Times New Roman" w:hAnsi="Times New Roman" w:cs="Times New Roman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5039" w:type="dxa"/>
          </w:tcPr>
          <w:p w14:paraId="1FF36EAB" w14:textId="31CD4F2C" w:rsidR="00C74DEC" w:rsidRDefault="00244405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санитарно-эпидемиологических требований. Складское помещение для хранения продукции не оборудовано приборами для измерения отн</w:t>
            </w:r>
            <w:r w:rsidR="005829A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сительной влажности </w:t>
            </w:r>
            <w:r w:rsidR="005829A6">
              <w:rPr>
                <w:rFonts w:ascii="Times New Roman" w:hAnsi="Times New Roman" w:cs="Times New Roman"/>
                <w:sz w:val="24"/>
                <w:szCs w:val="24"/>
              </w:rPr>
              <w:t>и температуры воздуха контрольными термометрами.</w:t>
            </w:r>
          </w:p>
        </w:tc>
        <w:tc>
          <w:tcPr>
            <w:tcW w:w="2306" w:type="dxa"/>
          </w:tcPr>
          <w:p w14:paraId="2F18BF0B" w14:textId="77777777" w:rsidR="00C74DEC" w:rsidRDefault="00C74DEC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4DEC">
              <w:rPr>
                <w:rFonts w:ascii="Times New Roman" w:hAnsi="Times New Roman" w:cs="Times New Roman"/>
                <w:sz w:val="24"/>
                <w:szCs w:val="24"/>
              </w:rPr>
              <w:t>Правонарушения устранены в процессе проверки</w:t>
            </w:r>
            <w:r w:rsidR="005829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8E953C9" w14:textId="0C5B9E1C" w:rsidR="005829A6" w:rsidRDefault="005829A6" w:rsidP="001552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Приобретён гигрометр психометрический. </w:t>
            </w:r>
          </w:p>
        </w:tc>
        <w:tc>
          <w:tcPr>
            <w:tcW w:w="2184" w:type="dxa"/>
          </w:tcPr>
          <w:p w14:paraId="0A4032AB" w14:textId="77777777" w:rsidR="00C74DEC" w:rsidRPr="00163988" w:rsidRDefault="00C74DEC" w:rsidP="00163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FBDF31" w14:textId="77777777" w:rsidR="002A5542" w:rsidRPr="002A5542" w:rsidRDefault="002A5542" w:rsidP="002A554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6AE4340" w14:textId="77777777" w:rsidR="00D1665D" w:rsidRDefault="00D1665D" w:rsidP="00B10FC8">
      <w:pPr>
        <w:ind w:hanging="709"/>
      </w:pPr>
    </w:p>
    <w:sectPr w:rsidR="00D1665D" w:rsidSect="0016398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307AE5"/>
    <w:multiLevelType w:val="hybridMultilevel"/>
    <w:tmpl w:val="BA246884"/>
    <w:lvl w:ilvl="0" w:tplc="0419000F">
      <w:start w:val="1"/>
      <w:numFmt w:val="decimal"/>
      <w:lvlText w:val="%1."/>
      <w:lvlJc w:val="left"/>
      <w:pPr>
        <w:ind w:left="821" w:hanging="360"/>
      </w:p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1" w15:restartNumberingAfterBreak="0">
    <w:nsid w:val="115779A8"/>
    <w:multiLevelType w:val="hybridMultilevel"/>
    <w:tmpl w:val="CF9C2844"/>
    <w:lvl w:ilvl="0" w:tplc="2A08C72C">
      <w:start w:val="1"/>
      <w:numFmt w:val="decimal"/>
      <w:lvlText w:val="%1."/>
      <w:lvlJc w:val="left"/>
      <w:pPr>
        <w:ind w:left="821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2" w15:restartNumberingAfterBreak="0">
    <w:nsid w:val="677B164E"/>
    <w:multiLevelType w:val="multilevel"/>
    <w:tmpl w:val="3D60F098"/>
    <w:lvl w:ilvl="0">
      <w:start w:val="1"/>
      <w:numFmt w:val="decimal"/>
      <w:lvlText w:val="%1."/>
      <w:lvlJc w:val="left"/>
      <w:pPr>
        <w:ind w:left="821" w:hanging="360"/>
      </w:pPr>
      <w:rPr>
        <w:rFonts w:ascii="Times New Roman" w:eastAsiaTheme="minorEastAsia" w:hAnsi="Times New Roman" w:cs="Times New Roman"/>
      </w:rPr>
    </w:lvl>
    <w:lvl w:ilvl="1">
      <w:start w:val="1"/>
      <w:numFmt w:val="lowerLetter"/>
      <w:lvlText w:val="%2."/>
      <w:lvlJc w:val="left"/>
      <w:pPr>
        <w:ind w:left="1541" w:hanging="360"/>
      </w:pPr>
    </w:lvl>
    <w:lvl w:ilvl="2">
      <w:start w:val="1"/>
      <w:numFmt w:val="lowerRoman"/>
      <w:lvlText w:val="%3."/>
      <w:lvlJc w:val="right"/>
      <w:pPr>
        <w:ind w:left="2261" w:hanging="180"/>
      </w:pPr>
    </w:lvl>
    <w:lvl w:ilvl="3">
      <w:start w:val="1"/>
      <w:numFmt w:val="decimal"/>
      <w:lvlText w:val="%4."/>
      <w:lvlJc w:val="left"/>
      <w:pPr>
        <w:ind w:left="2981" w:hanging="360"/>
      </w:pPr>
    </w:lvl>
    <w:lvl w:ilvl="4">
      <w:start w:val="1"/>
      <w:numFmt w:val="lowerLetter"/>
      <w:lvlText w:val="%5."/>
      <w:lvlJc w:val="left"/>
      <w:pPr>
        <w:ind w:left="3701" w:hanging="360"/>
      </w:pPr>
    </w:lvl>
    <w:lvl w:ilvl="5">
      <w:start w:val="1"/>
      <w:numFmt w:val="lowerRoman"/>
      <w:lvlText w:val="%6."/>
      <w:lvlJc w:val="right"/>
      <w:pPr>
        <w:ind w:left="4421" w:hanging="180"/>
      </w:pPr>
    </w:lvl>
    <w:lvl w:ilvl="6">
      <w:start w:val="1"/>
      <w:numFmt w:val="decimal"/>
      <w:lvlText w:val="%7."/>
      <w:lvlJc w:val="left"/>
      <w:pPr>
        <w:ind w:left="5141" w:hanging="360"/>
      </w:pPr>
    </w:lvl>
    <w:lvl w:ilvl="7">
      <w:start w:val="1"/>
      <w:numFmt w:val="lowerLetter"/>
      <w:lvlText w:val="%8."/>
      <w:lvlJc w:val="left"/>
      <w:pPr>
        <w:ind w:left="5861" w:hanging="360"/>
      </w:pPr>
    </w:lvl>
    <w:lvl w:ilvl="8">
      <w:start w:val="1"/>
      <w:numFmt w:val="lowerRoman"/>
      <w:lvlText w:val="%9."/>
      <w:lvlJc w:val="right"/>
      <w:pPr>
        <w:ind w:left="658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1943"/>
    <w:rsid w:val="00041943"/>
    <w:rsid w:val="000605C2"/>
    <w:rsid w:val="00065E09"/>
    <w:rsid w:val="000B5C7C"/>
    <w:rsid w:val="000D716D"/>
    <w:rsid w:val="00155246"/>
    <w:rsid w:val="00163988"/>
    <w:rsid w:val="001D71A5"/>
    <w:rsid w:val="001F2F89"/>
    <w:rsid w:val="00244405"/>
    <w:rsid w:val="002628D8"/>
    <w:rsid w:val="0027090B"/>
    <w:rsid w:val="002A5542"/>
    <w:rsid w:val="004731C9"/>
    <w:rsid w:val="005829A6"/>
    <w:rsid w:val="005878E1"/>
    <w:rsid w:val="00597531"/>
    <w:rsid w:val="005B02DC"/>
    <w:rsid w:val="005F10B4"/>
    <w:rsid w:val="006F4ECA"/>
    <w:rsid w:val="007C7721"/>
    <w:rsid w:val="00813A29"/>
    <w:rsid w:val="0081469B"/>
    <w:rsid w:val="0082505B"/>
    <w:rsid w:val="00853EEC"/>
    <w:rsid w:val="0090520A"/>
    <w:rsid w:val="00921244"/>
    <w:rsid w:val="00953DB6"/>
    <w:rsid w:val="009E02AD"/>
    <w:rsid w:val="00A435CA"/>
    <w:rsid w:val="00AB3E33"/>
    <w:rsid w:val="00B10FC8"/>
    <w:rsid w:val="00B1673F"/>
    <w:rsid w:val="00C74DEC"/>
    <w:rsid w:val="00C86904"/>
    <w:rsid w:val="00C90BF8"/>
    <w:rsid w:val="00D1665D"/>
    <w:rsid w:val="00EC2412"/>
    <w:rsid w:val="00EC378A"/>
    <w:rsid w:val="00EE0CE8"/>
    <w:rsid w:val="00F25317"/>
    <w:rsid w:val="00F46753"/>
    <w:rsid w:val="00F502DE"/>
    <w:rsid w:val="00F549EF"/>
    <w:rsid w:val="00FC3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79E51"/>
  <w15:docId w15:val="{39189E7E-F641-47C2-A254-BEF2AC99E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50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19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194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1665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sonormalbullet2gif">
    <w:name w:val="msonormalbullet2.gif"/>
    <w:basedOn w:val="a"/>
    <w:rsid w:val="00D166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Title"/>
    <w:basedOn w:val="a"/>
    <w:next w:val="a"/>
    <w:link w:val="a7"/>
    <w:uiPriority w:val="10"/>
    <w:qFormat/>
    <w:rsid w:val="00D1665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Заголовок Знак"/>
    <w:basedOn w:val="a0"/>
    <w:link w:val="a6"/>
    <w:uiPriority w:val="10"/>
    <w:rsid w:val="00D166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8">
    <w:name w:val="List Paragraph"/>
    <w:basedOn w:val="a"/>
    <w:uiPriority w:val="34"/>
    <w:qFormat/>
    <w:rsid w:val="001639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D0A1B-FFC9-4632-AA9C-B6208442D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699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</cp:revision>
  <cp:lastPrinted>2023-07-14T08:04:00Z</cp:lastPrinted>
  <dcterms:created xsi:type="dcterms:W3CDTF">2025-02-17T01:46:00Z</dcterms:created>
  <dcterms:modified xsi:type="dcterms:W3CDTF">2025-02-17T03:45:00Z</dcterms:modified>
</cp:coreProperties>
</file>