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6146" w:rsidRPr="003A1C7A" w:rsidRDefault="00A46146" w:rsidP="00A4614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1C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Численность получателей</w:t>
      </w:r>
    </w:p>
    <w:p w:rsidR="00A46146" w:rsidRPr="003A1C7A" w:rsidRDefault="00A46146" w:rsidP="00A4614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течение 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численность получателей социальных услуг за счет бюджетных ассигнований бюджетов субъектов Российской Федерации составила:</w:t>
      </w:r>
    </w:p>
    <w:p w:rsidR="00A46146" w:rsidRPr="003A1C7A" w:rsidRDefault="00A46146" w:rsidP="00A46146">
      <w:pPr>
        <w:numPr>
          <w:ilvl w:val="0"/>
          <w:numId w:val="1"/>
        </w:numPr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3A1C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полустационарной форме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социального обслуживания составила 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4421 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(социально-консультативное -1203 семьи (3643 ч.), реабилитация -196 ч., профилактика- 582 ч.)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A46146" w:rsidRPr="003A1C7A" w:rsidRDefault="00A46146" w:rsidP="00A46146">
      <w:pPr>
        <w:numPr>
          <w:ilvl w:val="0"/>
          <w:numId w:val="1"/>
        </w:numPr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форме социального обслуживания </w:t>
      </w:r>
      <w:r w:rsidRPr="003A1C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дому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– 285</w:t>
      </w:r>
      <w:r w:rsidRPr="003A1C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человек,</w:t>
      </w:r>
    </w:p>
    <w:p w:rsidR="00A46146" w:rsidRPr="003A1C7A" w:rsidRDefault="00A46146" w:rsidP="00A46146">
      <w:pPr>
        <w:numPr>
          <w:ilvl w:val="0"/>
          <w:numId w:val="1"/>
        </w:numPr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3A1C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стационарной форме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социального обслуживания –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25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человек,</w:t>
      </w:r>
    </w:p>
    <w:p w:rsidR="00A46146" w:rsidRPr="003A1C7A" w:rsidRDefault="00A46146" w:rsidP="00A46146">
      <w:pPr>
        <w:numPr>
          <w:ilvl w:val="0"/>
          <w:numId w:val="1"/>
        </w:numPr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1C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срочные услуги (экономическая помощь)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получили –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312</w:t>
      </w:r>
      <w:r w:rsidRPr="003A1C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человек,</w:t>
      </w:r>
    </w:p>
    <w:p w:rsidR="00A46146" w:rsidRPr="002D3ECF" w:rsidRDefault="00A46146" w:rsidP="00A46146">
      <w:pPr>
        <w:numPr>
          <w:ilvl w:val="0"/>
          <w:numId w:val="1"/>
        </w:numPr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3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типизация проведена в отношении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175</w:t>
      </w:r>
      <w:r w:rsidRPr="002D3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пожилых гражданина, из них в отношении 94 </w:t>
      </w:r>
      <w:r w:rsidRPr="002D3E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человек типизация проведена повторно.</w:t>
      </w:r>
    </w:p>
    <w:p w:rsidR="00A46146" w:rsidRDefault="00A46146" w:rsidP="00A46146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6146" w:rsidRPr="003A1C7A" w:rsidRDefault="00A46146" w:rsidP="00A46146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bookmarkEnd w:id="0"/>
      <w:r w:rsidRPr="003A1C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Объем предоставляемых социальных услуг </w:t>
      </w:r>
    </w:p>
    <w:p w:rsidR="00A46146" w:rsidRPr="003A1C7A" w:rsidRDefault="00A46146" w:rsidP="00A4614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объем предоставляемых социальных услуг за счет бюджетных ассигнований бюджетов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субъектов Российской Федерации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> составил: </w:t>
      </w:r>
    </w:p>
    <w:p w:rsidR="00A46146" w:rsidRPr="003A1C7A" w:rsidRDefault="00A46146" w:rsidP="00A46146">
      <w:pPr>
        <w:numPr>
          <w:ilvl w:val="0"/>
          <w:numId w:val="2"/>
        </w:numPr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3A1C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полустационарной форме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социального обслуживания –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39168</w:t>
      </w:r>
      <w:r w:rsidRPr="002914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услуг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+ социальное сопровождение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385</w:t>
      </w:r>
    </w:p>
    <w:p w:rsidR="00A46146" w:rsidRPr="003A1C7A" w:rsidRDefault="00A46146" w:rsidP="00A46146">
      <w:pPr>
        <w:numPr>
          <w:ilvl w:val="0"/>
          <w:numId w:val="2"/>
        </w:numPr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форме социального обслуживания </w:t>
      </w:r>
      <w:r w:rsidRPr="003A1C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дому</w:t>
      </w: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179290</w:t>
      </w:r>
      <w:r w:rsidRPr="003A1C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услуг;</w:t>
      </w:r>
    </w:p>
    <w:p w:rsidR="00A46146" w:rsidRPr="00F15C8D" w:rsidRDefault="00A46146" w:rsidP="00A46146">
      <w:pPr>
        <w:numPr>
          <w:ilvl w:val="0"/>
          <w:numId w:val="2"/>
        </w:numPr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1C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3A1C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стационарной форме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социального обслуживания –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95473</w:t>
      </w:r>
      <w:r w:rsidRPr="005429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услуг</w:t>
      </w:r>
      <w:r w:rsidRPr="003A1C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4A3F1C" w:rsidRDefault="004A3F1C"/>
    <w:sectPr w:rsidR="004A3F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8140E7"/>
    <w:multiLevelType w:val="multilevel"/>
    <w:tmpl w:val="37B466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CB95F2E"/>
    <w:multiLevelType w:val="multilevel"/>
    <w:tmpl w:val="68E0C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146"/>
    <w:rsid w:val="00032986"/>
    <w:rsid w:val="004A3F1C"/>
    <w:rsid w:val="00A46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BCCD9"/>
  <w15:chartTrackingRefBased/>
  <w15:docId w15:val="{98DE26B1-6C6C-49D8-924C-28774D814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61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Руководитель</dc:creator>
  <cp:keywords/>
  <dc:description/>
  <cp:lastModifiedBy>Руководитель</cp:lastModifiedBy>
  <cp:revision>1</cp:revision>
  <dcterms:created xsi:type="dcterms:W3CDTF">2024-02-20T04:05:00Z</dcterms:created>
  <dcterms:modified xsi:type="dcterms:W3CDTF">2024-02-20T04:06:00Z</dcterms:modified>
</cp:coreProperties>
</file>